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Ciclo de desenvolvimento de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software e metodologias ágeis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Carolina Santana Louzada</w:t>
      </w:r>
      <w:r>
        <w:rPr>
          <w:rFonts w:ascii="Candara" w:hAnsi="Candara" w:cs="Calibri"/>
          <w:color w:val="040A24"/>
          <w:sz w:val="24"/>
          <w:szCs w:val="24"/>
        </w:rPr>
        <w:t xml:space="preserve"> (</w:t>
      </w:r>
      <w:r w:rsidRPr="00E44AD0">
        <w:rPr>
          <w:rFonts w:ascii="Candara" w:hAnsi="Candara" w:cs="Calibri"/>
          <w:color w:val="040A24"/>
          <w:sz w:val="24"/>
          <w:szCs w:val="24"/>
        </w:rPr>
        <w:t xml:space="preserve">Analista QA </w:t>
      </w:r>
      <w:r>
        <w:rPr>
          <w:rFonts w:ascii="Candara" w:hAnsi="Candara" w:cs="Calibri"/>
          <w:color w:val="040A24"/>
          <w:sz w:val="24"/>
          <w:szCs w:val="24"/>
        </w:rPr>
        <w:t>–</w:t>
      </w:r>
      <w:r w:rsidRPr="00E44AD0">
        <w:rPr>
          <w:rFonts w:ascii="Candara" w:hAnsi="Candara" w:cs="Calibri"/>
          <w:color w:val="040A24"/>
          <w:sz w:val="24"/>
          <w:szCs w:val="24"/>
        </w:rPr>
        <w:t xml:space="preserve"> Venturus</w:t>
      </w:r>
      <w:r>
        <w:rPr>
          <w:rFonts w:ascii="Candara" w:hAnsi="Candara" w:cs="Calibri"/>
          <w:color w:val="040A24"/>
          <w:sz w:val="24"/>
          <w:szCs w:val="24"/>
        </w:rPr>
        <w:t>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Mais sobre mim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• Graduada em Engenharia de Computação- UFS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• Fazendo especialização em qualidade e</w:t>
      </w:r>
      <w:r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 de software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• Qualidade de software -&gt; automação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• Educação + tecnologia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• Jogos + música + aprender novas atividades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 xml:space="preserve">• LinkedIn -&gt; 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>Carolina Santana Louzada | LinkedIn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Objetivo do curso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: </w:t>
      </w:r>
      <w:r w:rsidRPr="00E44AD0">
        <w:rPr>
          <w:rFonts w:ascii="Candara" w:hAnsi="Candara" w:cs="Calibri"/>
          <w:color w:val="040A24"/>
          <w:sz w:val="24"/>
          <w:szCs w:val="24"/>
        </w:rPr>
        <w:t>Compreender o ciclo de vida do software e seus</w:t>
      </w:r>
      <w:r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processos, bem como entender omo a qualidade</w:t>
      </w:r>
      <w:r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e os testes atuam nos processos, tendo como foco</w:t>
      </w:r>
      <w:r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o pensamento ágil.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Pré-requisitos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: </w:t>
      </w: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Ter completado curso de Fundamento de Qualidade</w:t>
      </w:r>
      <w:r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de Software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B4E60"/>
          <w:sz w:val="24"/>
          <w:szCs w:val="24"/>
        </w:rPr>
        <w:t>Percurso</w:t>
      </w:r>
      <w:r>
        <w:rPr>
          <w:rFonts w:ascii="Candara" w:hAnsi="Candara" w:cs="CenturyGothic-Bold"/>
          <w:b/>
          <w:bCs/>
          <w:color w:val="EB4E60"/>
          <w:sz w:val="24"/>
          <w:szCs w:val="24"/>
        </w:rPr>
        <w:t xml:space="preserve"> :</w:t>
      </w:r>
      <w:r w:rsidRPr="00E44AD0">
        <w:rPr>
          <w:rFonts w:ascii="Candara" w:hAnsi="Candara" w:cs="ProximaNova-Bold"/>
          <w:b/>
          <w:bCs/>
          <w:color w:val="FFFFFF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Processos de software</w:t>
      </w:r>
      <w:r>
        <w:rPr>
          <w:rFonts w:ascii="Candara" w:hAnsi="Candara" w:cs="Calibri"/>
          <w:color w:val="040A24"/>
          <w:sz w:val="24"/>
          <w:szCs w:val="24"/>
        </w:rPr>
        <w:t xml:space="preserve">; </w:t>
      </w:r>
      <w:r w:rsidRPr="00E44AD0">
        <w:rPr>
          <w:rFonts w:ascii="Candara" w:hAnsi="Candara" w:cs="Calibri"/>
          <w:color w:val="040A24"/>
          <w:sz w:val="24"/>
          <w:szCs w:val="24"/>
        </w:rPr>
        <w:t>Desenvolvimento ágil</w:t>
      </w:r>
      <w:r>
        <w:rPr>
          <w:rFonts w:ascii="Candara" w:hAnsi="Candara" w:cs="Calibri"/>
          <w:color w:val="040A24"/>
          <w:sz w:val="24"/>
          <w:szCs w:val="24"/>
        </w:rPr>
        <w:t xml:space="preserve">; </w:t>
      </w:r>
      <w:r w:rsidRPr="00E44AD0">
        <w:rPr>
          <w:rFonts w:ascii="Candara" w:hAnsi="Candara" w:cs="Calibri"/>
          <w:color w:val="040A24"/>
          <w:sz w:val="24"/>
          <w:szCs w:val="24"/>
        </w:rPr>
        <w:t>Testes no mundo ágil</w:t>
      </w:r>
      <w:r>
        <w:rPr>
          <w:rFonts w:ascii="Candara" w:hAnsi="Candara" w:cs="Calibri"/>
          <w:color w:val="040A24"/>
          <w:sz w:val="24"/>
          <w:szCs w:val="24"/>
        </w:rPr>
        <w:t>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Pr="00E44AD0" w:rsidRDefault="00E44AD0" w:rsidP="00E44AD0">
      <w:pPr>
        <w:shd w:val="clear" w:color="auto" w:fill="FFE599" w:themeFill="accent4" w:themeFillTint="66"/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B4E60"/>
          <w:sz w:val="24"/>
          <w:szCs w:val="24"/>
        </w:rPr>
        <w:t>Aula 1</w:t>
      </w:r>
      <w:r>
        <w:rPr>
          <w:rFonts w:ascii="Candara" w:hAnsi="Candara" w:cs="CenturyGothic-Bold"/>
          <w:b/>
          <w:bCs/>
          <w:color w:val="EB4E60"/>
          <w:sz w:val="24"/>
          <w:szCs w:val="24"/>
        </w:rPr>
        <w:t xml:space="preserve">: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Processos de software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Objetivos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Definição de processo, fluxo e padrões de software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modelos prescritivos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modelos incremental, evolucionário 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concorrente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modelos mais especializados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o processo unificado ( RUP)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B4E60"/>
          <w:sz w:val="24"/>
          <w:szCs w:val="24"/>
        </w:rPr>
      </w:pPr>
    </w:p>
    <w:p w:rsidR="00E44AD0" w:rsidRDefault="00E44AD0" w:rsidP="00C3173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Aula 1 </w:t>
      </w:r>
      <w:r w:rsidR="00232622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. Etapa 1 </w:t>
      </w:r>
      <w:r w:rsidRPr="00E44AD0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-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Definindo processo, fluxo e padrões de software.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“...o desenvolvimento de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software é um processo de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aprendizado social.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Trata-se de um processo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iterativo no qual a própria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ferramenta em evolução serve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como meio de comunicação…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E44AD0">
        <w:rPr>
          <w:rFonts w:ascii="Calibri" w:hAnsi="Calibri" w:cs="Calibri"/>
        </w:rPr>
        <w:t>Citaçã</w:t>
      </w:r>
      <w:r>
        <w:rPr>
          <w:rFonts w:ascii="Calibri" w:hAnsi="Calibri" w:cs="Calibri"/>
        </w:rPr>
        <w:t>o de Howard Baetjer Jr. (</w:t>
      </w:r>
      <w:r w:rsidRPr="00E44AD0">
        <w:rPr>
          <w:rFonts w:ascii="Calibri" w:hAnsi="Calibri" w:cs="Calibri"/>
        </w:rPr>
        <w:t>apud Pressman, Roger S.,</w:t>
      </w:r>
      <w:r>
        <w:rPr>
          <w:rFonts w:ascii="Calibri" w:hAnsi="Calibri" w:cs="Calibri"/>
        </w:rPr>
        <w:t xml:space="preserve"> </w:t>
      </w:r>
      <w:r w:rsidRPr="00E44AD0">
        <w:rPr>
          <w:rFonts w:ascii="Calibri" w:hAnsi="Calibri" w:cs="Calibri"/>
        </w:rPr>
        <w:t>Maxim, Bruce R. Engenharia de Software: uma abordagem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libri" w:hAnsi="Calibri" w:cs="Calibri"/>
        </w:rPr>
        <w:t>profissional, 8ªed)</w:t>
      </w:r>
      <w:r w:rsidRPr="00E44AD0">
        <w:rPr>
          <w:rFonts w:ascii="Candara" w:hAnsi="Candara" w:cs="Calibri"/>
          <w:color w:val="FFFFFF"/>
          <w:sz w:val="24"/>
          <w:szCs w:val="24"/>
        </w:rPr>
        <w:t xml:space="preserve"> 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d)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que é processo de software?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CF0C0C">
        <w:rPr>
          <w:rFonts w:ascii="Candara" w:hAnsi="Candara" w:cs="Calibri"/>
          <w:color w:val="040A24"/>
          <w:sz w:val="24"/>
          <w:szCs w:val="24"/>
          <w:shd w:val="clear" w:color="auto" w:fill="E6ABE7"/>
        </w:rPr>
        <w:t>Metodologia para as atividades, ações e tarefas necessárias para desenvolver um software</w:t>
      </w:r>
      <w:r w:rsidRPr="00E44AD0">
        <w:rPr>
          <w:rFonts w:ascii="Candara" w:hAnsi="Candara" w:cs="Calibri"/>
          <w:color w:val="040A24"/>
          <w:sz w:val="24"/>
          <w:szCs w:val="24"/>
        </w:rPr>
        <w:t>.</w:t>
      </w:r>
    </w:p>
    <w:p w:rsidR="00B06532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B6829" wp14:editId="6287681C">
            <wp:extent cx="1085850" cy="7284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9048" t="43848" r="29629" b="42641"/>
                    <a:stretch/>
                  </pic:blipFill>
                  <pic:spPr bwMode="auto">
                    <a:xfrm>
                      <a:off x="0" y="0"/>
                      <a:ext cx="1090106" cy="73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Algumas reflexões…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Todos os envolvidos são diretamente ou</w:t>
      </w:r>
      <w:r w:rsidR="00B06532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indiretamente responsáveis.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Gera estabilidade, controle e organização dentro</w:t>
      </w:r>
      <w:r w:rsidR="00B06532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do contexto.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Processos são adaptáveis de acordo com o</w:t>
      </w:r>
      <w:r w:rsidR="00B06532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produto a ser construído.</w:t>
      </w:r>
    </w:p>
    <w:p w:rsidR="00B06532" w:rsidRPr="00E44AD0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Atividades principais do processo</w:t>
      </w:r>
      <w:r w:rsidR="00B0653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(Pressman e Sommerville)</w:t>
      </w:r>
    </w:p>
    <w:p w:rsidR="00B06532" w:rsidRPr="00E44AD0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B0E6F3" wp14:editId="008E2F85">
            <wp:extent cx="3942272" cy="1210917"/>
            <wp:effectExtent l="0" t="0" r="127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004" t="31719" r="6699" b="48995"/>
                    <a:stretch/>
                  </pic:blipFill>
                  <pic:spPr bwMode="auto">
                    <a:xfrm>
                      <a:off x="0" y="0"/>
                      <a:ext cx="4031025" cy="123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Atividades principais do processo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lastRenderedPageBreak/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 xml:space="preserve">Organização dos processos e suas relações = </w:t>
      </w:r>
      <w:r w:rsidRPr="00E44AD0">
        <w:rPr>
          <w:rFonts w:ascii="Candara" w:hAnsi="Candara" w:cs="Calibri"/>
          <w:color w:val="EF4C4C"/>
          <w:sz w:val="24"/>
          <w:szCs w:val="24"/>
        </w:rPr>
        <w:t>fluxo do</w:t>
      </w:r>
      <w:r w:rsidR="00B06532">
        <w:rPr>
          <w:rFonts w:ascii="Candara" w:hAnsi="Candara" w:cs="Calibri"/>
          <w:color w:val="EF4C4C"/>
          <w:sz w:val="24"/>
          <w:szCs w:val="24"/>
        </w:rPr>
        <w:t xml:space="preserve"> p</w:t>
      </w:r>
      <w:r>
        <w:rPr>
          <w:rFonts w:ascii="Candara" w:hAnsi="Candara" w:cs="Calibri"/>
          <w:color w:val="EF4C4C"/>
          <w:sz w:val="24"/>
          <w:szCs w:val="24"/>
        </w:rPr>
        <w:t>rocess</w:t>
      </w:r>
      <w:r w:rsidR="00B06532">
        <w:rPr>
          <w:rFonts w:ascii="Candara" w:hAnsi="Candara" w:cs="Calibri"/>
          <w:color w:val="EF4C4C"/>
          <w:sz w:val="24"/>
          <w:szCs w:val="24"/>
        </w:rPr>
        <w:t xml:space="preserve">o </w:t>
      </w:r>
    </w:p>
    <w:p w:rsid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379095</wp:posOffset>
            </wp:positionH>
            <wp:positionV relativeFrom="margin">
              <wp:posOffset>871220</wp:posOffset>
            </wp:positionV>
            <wp:extent cx="4019550" cy="378460"/>
            <wp:effectExtent l="0" t="0" r="0" b="254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5" t="40634" r="23060" b="49207"/>
                    <a:stretch/>
                  </pic:blipFill>
                  <pic:spPr bwMode="auto">
                    <a:xfrm>
                      <a:off x="0" y="0"/>
                      <a:ext cx="4019550" cy="3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  <w:r w:rsidRPr="00B06532">
        <w:rPr>
          <w:rFonts w:ascii="Candara" w:hAnsi="Candara" w:cs="Calibri"/>
          <w:b/>
          <w:color w:val="C45911" w:themeColor="accent2" w:themeShade="BF"/>
          <w:sz w:val="24"/>
          <w:szCs w:val="24"/>
        </w:rPr>
        <w:t>A)</w:t>
      </w: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t xml:space="preserve"> </w:t>
      </w:r>
    </w:p>
    <w:p w:rsid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t>Fuxo de processo linear</w:t>
      </w:r>
    </w:p>
    <w:p w:rsidR="00232622" w:rsidRPr="00B0653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</w:p>
    <w:p w:rsidR="00232622" w:rsidRPr="00B06532" w:rsidRDefault="00B0653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381000</wp:posOffset>
            </wp:positionH>
            <wp:positionV relativeFrom="margin">
              <wp:posOffset>1483360</wp:posOffset>
            </wp:positionV>
            <wp:extent cx="3933190" cy="602615"/>
            <wp:effectExtent l="0" t="0" r="0" b="698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34401" r="23060" b="49434"/>
                    <a:stretch/>
                  </pic:blipFill>
                  <pic:spPr bwMode="auto">
                    <a:xfrm>
                      <a:off x="0" y="0"/>
                      <a:ext cx="3933190" cy="60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t xml:space="preserve">B) </w:t>
      </w:r>
      <w:r w:rsidR="00232622" w:rsidRPr="00B06532">
        <w:rPr>
          <w:rFonts w:ascii="Candara" w:hAnsi="Candara" w:cs="Calibri"/>
          <w:b/>
          <w:color w:val="C45911" w:themeColor="accent2" w:themeShade="BF"/>
          <w:sz w:val="24"/>
          <w:szCs w:val="24"/>
        </w:rPr>
        <w:t>Fluxo de processo interativo</w:t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465455</wp:posOffset>
            </wp:positionH>
            <wp:positionV relativeFrom="margin">
              <wp:posOffset>2207895</wp:posOffset>
            </wp:positionV>
            <wp:extent cx="2319655" cy="914400"/>
            <wp:effectExtent l="0" t="0" r="444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4" t="33939" r="35096" b="41581"/>
                    <a:stretch/>
                  </pic:blipFill>
                  <pic:spPr bwMode="auto">
                    <a:xfrm>
                      <a:off x="0" y="0"/>
                      <a:ext cx="231965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</w:p>
    <w:p w:rsidR="00232622" w:rsidRPr="00B06532" w:rsidRDefault="00B0653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  <w:r w:rsidRPr="00B06532">
        <w:rPr>
          <w:rFonts w:ascii="Candara" w:hAnsi="Candara" w:cs="Calibri"/>
          <w:b/>
          <w:color w:val="C45911" w:themeColor="accent2" w:themeShade="BF"/>
          <w:sz w:val="24"/>
          <w:szCs w:val="24"/>
        </w:rPr>
        <w:t xml:space="preserve">C) </w:t>
      </w:r>
      <w:r w:rsidR="00232622" w:rsidRPr="00B06532"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  <w:t>Fluxo de processo evolucionário</w:t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b/>
          <w:color w:val="C45911" w:themeColor="accent2" w:themeShade="BF"/>
          <w:sz w:val="24"/>
          <w:szCs w:val="24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461645</wp:posOffset>
            </wp:positionH>
            <wp:positionV relativeFrom="margin">
              <wp:posOffset>3286125</wp:posOffset>
            </wp:positionV>
            <wp:extent cx="2440305" cy="1250315"/>
            <wp:effectExtent l="0" t="0" r="0" b="698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31861" r="50021" b="34651"/>
                    <a:stretch/>
                  </pic:blipFill>
                  <pic:spPr bwMode="auto">
                    <a:xfrm>
                      <a:off x="0" y="0"/>
                      <a:ext cx="2440305" cy="125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</w:p>
    <w:p w:rsidR="00232622" w:rsidRPr="00B06532" w:rsidRDefault="00B0653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  <w:r w:rsidRPr="00B06532"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  <w:t>D)</w:t>
      </w:r>
      <w:r w:rsidRPr="00B0653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t xml:space="preserve"> </w:t>
      </w:r>
      <w:r w:rsidR="00232622"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  <w:t xml:space="preserve"> </w:t>
      </w:r>
      <w:r w:rsidR="00232622" w:rsidRPr="00B06532"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  <w:t xml:space="preserve">Fluxo de processo paralelo </w:t>
      </w: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/>
          <w:b/>
          <w:noProof/>
          <w:color w:val="C45911" w:themeColor="accent2" w:themeShade="BF"/>
          <w:sz w:val="24"/>
          <w:szCs w:val="24"/>
          <w:lang w:eastAsia="pt-BR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</w:p>
    <w:p w:rsidR="00B06532" w:rsidRP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45911" w:themeColor="accent2" w:themeShade="BF"/>
          <w:sz w:val="24"/>
          <w:szCs w:val="24"/>
        </w:rPr>
      </w:pPr>
    </w:p>
    <w:p w:rsidR="00B06532" w:rsidRDefault="00B0653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E44AD0" w:rsidP="00232622">
      <w:pPr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alibri"/>
          <w:color w:val="EF4C4C"/>
          <w:sz w:val="24"/>
          <w:szCs w:val="24"/>
        </w:rPr>
      </w:pPr>
      <w:r w:rsidRPr="00E44AD0">
        <w:rPr>
          <w:rFonts w:ascii="Candara" w:hAnsi="Candara" w:cs="Calibri"/>
          <w:color w:val="EF4C4C"/>
          <w:sz w:val="24"/>
          <w:szCs w:val="24"/>
        </w:rPr>
        <w:t>Cada processo é</w:t>
      </w:r>
      <w:r w:rsidR="00B06532">
        <w:rPr>
          <w:rFonts w:ascii="Candara" w:hAnsi="Candara" w:cs="Calibri"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>constituído de tarefas!</w:t>
      </w: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Padrões de processo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Descreve um problema de processo e sugere soluções de</w:t>
      </w:r>
      <w:r w:rsidR="00232622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acordo com o contexto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Pode ser definido para qualquer nível de abstração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Abordagens de avaliação e aperfeiçoamento: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  <w:lang w:val="en-US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SCAMPI( Standard CMMI Assessment Method for Process</w:t>
      </w:r>
      <w:r w:rsidR="00232622">
        <w:rPr>
          <w:rFonts w:ascii="Candara" w:hAnsi="Candara" w:cs="Calibri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Improvement)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  <w:lang w:val="en-US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CBA IPI( CMM-Based Appraisal for internal Process</w:t>
      </w:r>
      <w:r w:rsidR="00232622">
        <w:rPr>
          <w:rFonts w:ascii="Candara" w:hAnsi="Candara" w:cs="Calibri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Improvement)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SPICE( ISO/IEC 15504) - requisitos para avaliação de processos</w:t>
      </w:r>
      <w:r w:rsidR="00232622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 software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ISO 9001:2000</w:t>
      </w:r>
    </w:p>
    <w:p w:rsidR="00232622" w:rsidRPr="00E44AD0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</w:p>
    <w:p w:rsidR="00E44AD0" w:rsidRDefault="00232622" w:rsidP="00C3173C">
      <w:pPr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</w:pPr>
      <w:r w:rsidRPr="00232622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Aula 1 . Etapa 2 - </w:t>
      </w:r>
      <w:r w:rsidR="00E44AD0" w:rsidRPr="00232622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Modelo prescritivo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que é?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18181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181818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181818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181818"/>
          <w:sz w:val="24"/>
          <w:szCs w:val="24"/>
        </w:rPr>
        <w:t>Também chamado de modelos “tradicionais”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18181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181818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181818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181818"/>
          <w:sz w:val="24"/>
          <w:szCs w:val="24"/>
        </w:rPr>
        <w:t>Foco na ordem e consistência do processo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18181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181818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181818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181818"/>
          <w:sz w:val="24"/>
          <w:szCs w:val="24"/>
        </w:rPr>
        <w:t>Prescrevem conjunto de elementos de processo e</w:t>
      </w:r>
      <w:r w:rsidR="00232622">
        <w:rPr>
          <w:rFonts w:ascii="Candara" w:hAnsi="Candara" w:cs="Calibri"/>
          <w:color w:val="181818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181818"/>
          <w:sz w:val="24"/>
          <w:szCs w:val="24"/>
        </w:rPr>
        <w:t>fluxos</w:t>
      </w:r>
    </w:p>
    <w:p w:rsidR="00232622" w:rsidRPr="00E44AD0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181818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Modelo Cascata </w:t>
      </w:r>
      <w:r w:rsidR="00232622">
        <w:rPr>
          <w:rFonts w:ascii="Candara" w:hAnsi="Candara" w:cs="CenturyGothic-Bold"/>
          <w:b/>
          <w:bCs/>
          <w:color w:val="EF4C4C"/>
          <w:sz w:val="24"/>
          <w:szCs w:val="24"/>
        </w:rPr>
        <w:t>–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Clássico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Útil para requisitos bem compreendidos,definidos e estáveis</w:t>
      </w:r>
    </w:p>
    <w:p w:rsidR="00E87CC8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Processo linear e sistemático</w:t>
      </w:r>
      <w:r w:rsidR="00CE03CF">
        <w:rPr>
          <w:noProof/>
          <w:lang w:eastAsia="pt-BR"/>
        </w:rPr>
        <w:drawing>
          <wp:inline distT="0" distB="0" distL="0" distR="0" wp14:anchorId="46803219" wp14:editId="3F0EB3A3">
            <wp:extent cx="4963885" cy="925606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8" t="48484" r="24595" b="32583"/>
                    <a:stretch/>
                  </pic:blipFill>
                  <pic:spPr bwMode="auto">
                    <a:xfrm>
                      <a:off x="0" y="0"/>
                      <a:ext cx="4972861" cy="9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CC8" w:rsidRDefault="00E87CC8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Pr="00E44AD0" w:rsidRDefault="00CE03CF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5938</wp:posOffset>
            </wp:positionH>
            <wp:positionV relativeFrom="paragraph">
              <wp:posOffset>-1987</wp:posOffset>
            </wp:positionV>
            <wp:extent cx="3717925" cy="2207895"/>
            <wp:effectExtent l="0" t="0" r="0" b="190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2" t="31400" r="31318" b="27038"/>
                    <a:stretch/>
                  </pic:blipFill>
                  <pic:spPr bwMode="auto">
                    <a:xfrm>
                      <a:off x="0" y="0"/>
                      <a:ext cx="3717925" cy="220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32622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 Cascata - Problemas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Projetos reais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não seguem fluxos sequenciais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Não lida bem com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adaptação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constante de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mudanças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Requisitos não são bem estabelecidos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na primeira</w:t>
      </w:r>
      <w:r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fase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Longo tempo para visualizar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primeira versão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do</w:t>
      </w:r>
      <w:r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software</w:t>
      </w:r>
    </w:p>
    <w:p w:rsidR="00232622" w:rsidRPr="00E44AD0" w:rsidRDefault="00232622" w:rsidP="0023262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Gera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estados de bloqueio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para a equipe</w:t>
      </w: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rFonts w:ascii="Candara" w:hAnsi="Candara" w:cs="CenturyGothic-Bold"/>
          <w:b/>
          <w:bCs/>
          <w:color w:val="EF4C4C"/>
          <w:sz w:val="24"/>
          <w:szCs w:val="24"/>
        </w:rPr>
        <w:t>M</w:t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odelo V</w:t>
      </w:r>
    </w:p>
    <w:p w:rsidR="00232622" w:rsidRDefault="00CE03CF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5328</wp:posOffset>
            </wp:positionH>
            <wp:positionV relativeFrom="margin">
              <wp:posOffset>2938310</wp:posOffset>
            </wp:positionV>
            <wp:extent cx="3061970" cy="3051175"/>
            <wp:effectExtent l="0" t="0" r="508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1" t="22857" r="26140" b="15252"/>
                    <a:stretch/>
                  </pic:blipFill>
                  <pic:spPr bwMode="auto">
                    <a:xfrm>
                      <a:off x="0" y="0"/>
                      <a:ext cx="3061970" cy="305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Relação entre atividades de</w:t>
      </w:r>
      <w:r w:rsidR="00232622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garantia de qualidade e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atividades restantes do processo</w:t>
      </w:r>
    </w:p>
    <w:p w:rsidR="00232622" w:rsidRPr="00E44AD0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Não há diferença fundamental</w:t>
      </w:r>
      <w:r w:rsidR="00232622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entre o Cascata e V</w:t>
      </w: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32622" w:rsidRDefault="0023262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s</w:t>
      </w:r>
    </w:p>
    <w:p w:rsidR="00E44AD0" w:rsidRPr="00E44AD0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87CC8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Aula 1 . Etapa 3 - </w:t>
      </w:r>
      <w:r w:rsidR="00E44AD0" w:rsidRPr="00E87CC8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Modelos incremental,</w:t>
      </w:r>
      <w:r w:rsidRPr="00E87CC8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 xml:space="preserve"> </w:t>
      </w:r>
      <w:r w:rsidR="00E44AD0" w:rsidRPr="00E87CC8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evolucionário e concorrente</w:t>
      </w:r>
    </w:p>
    <w:p w:rsidR="00E87CC8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Modelos de processo incremental</w:t>
      </w:r>
      <w:r w:rsidR="00E87CC8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: 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Situações com requisitos iniciais bem definidos, mas não</w:t>
      </w:r>
    </w:p>
    <w:p w:rsidR="00E44AD0" w:rsidRPr="00C3173C" w:rsidRDefault="00E87CC8" w:rsidP="00E44A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sz w:val="20"/>
          <w:szCs w:val="20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R</w:t>
      </w:r>
      <w:r w:rsidR="00E44AD0" w:rsidRPr="00E44AD0">
        <w:rPr>
          <w:rFonts w:ascii="Candara" w:hAnsi="Candara" w:cs="Calibri"/>
          <w:color w:val="000000"/>
          <w:sz w:val="24"/>
          <w:szCs w:val="24"/>
        </w:rPr>
        <w:t>efinados</w:t>
      </w:r>
      <w:r w:rsidR="00C3173C">
        <w:rPr>
          <w:rFonts w:ascii="Candara" w:hAnsi="Candara" w:cs="Calibri"/>
          <w:color w:val="000000"/>
          <w:sz w:val="24"/>
          <w:szCs w:val="24"/>
        </w:rPr>
        <w:t xml:space="preserve"> (</w:t>
      </w:r>
      <w:r w:rsidR="00C3173C">
        <w:rPr>
          <w:rFonts w:ascii="Lucida Console" w:hAnsi="Lucida Console" w:cs="Lucida Console"/>
          <w:color w:val="000000"/>
          <w:sz w:val="20"/>
          <w:szCs w:val="20"/>
        </w:rPr>
        <w:t xml:space="preserve">bem definidos e não refinados; sequencia linear. </w:t>
      </w:r>
      <w:r w:rsidR="00C3173C">
        <w:rPr>
          <w:rFonts w:ascii="Lucida Console" w:hAnsi="Lucida Console" w:cs="Lucida Console"/>
          <w:color w:val="000000"/>
          <w:sz w:val="20"/>
          <w:szCs w:val="20"/>
        </w:rPr>
        <w:t>prototipagem: model</w:t>
      </w:r>
      <w:r w:rsidR="00C3173C">
        <w:rPr>
          <w:rFonts w:ascii="Lucida Console" w:hAnsi="Lucida Console" w:cs="Lucida Console"/>
          <w:color w:val="000000"/>
          <w:sz w:val="20"/>
          <w:szCs w:val="20"/>
        </w:rPr>
        <w:t xml:space="preserve">ar a ideia com uso de protótipo; </w:t>
      </w:r>
      <w:r w:rsidR="00C3173C">
        <w:rPr>
          <w:rFonts w:ascii="Lucida Console" w:hAnsi="Lucida Console" w:cs="Lucida Console"/>
          <w:color w:val="000000"/>
          <w:sz w:val="20"/>
          <w:szCs w:val="20"/>
        </w:rPr>
        <w:t>não deixa de ser cascata, mas pequenas versões de software sao entregues</w:t>
      </w:r>
      <w:r w:rsidR="00C3173C">
        <w:rPr>
          <w:rFonts w:ascii="Candara" w:hAnsi="Candara" w:cs="Calibri"/>
          <w:color w:val="000000"/>
          <w:sz w:val="24"/>
          <w:szCs w:val="24"/>
        </w:rPr>
        <w:t>)</w:t>
      </w:r>
    </w:p>
    <w:p w:rsid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0D0E1F" wp14:editId="20D3A0DF">
            <wp:extent cx="3994030" cy="2249136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49" t="17550" r="29506" b="32122"/>
                    <a:stretch/>
                  </pic:blipFill>
                  <pic:spPr bwMode="auto">
                    <a:xfrm>
                      <a:off x="0" y="0"/>
                      <a:ext cx="4013937" cy="226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AD0"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="00E44AD0"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="00E44AD0" w:rsidRPr="00E44AD0">
        <w:rPr>
          <w:rFonts w:ascii="Candara" w:hAnsi="Candara" w:cs="Calibri"/>
          <w:color w:val="000000"/>
          <w:sz w:val="24"/>
          <w:szCs w:val="24"/>
        </w:rPr>
        <w:t>Pode-se utilizar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="00E44AD0" w:rsidRPr="00E44AD0">
        <w:rPr>
          <w:rFonts w:ascii="Candara" w:hAnsi="Candara" w:cs="Calibri"/>
          <w:color w:val="000000"/>
          <w:sz w:val="24"/>
          <w:szCs w:val="24"/>
        </w:rPr>
        <w:t>prototipagem</w:t>
      </w:r>
    </w:p>
    <w:p w:rsidR="00E87CC8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 evolucionário</w:t>
      </w:r>
      <w:r w:rsidR="00E87CC8"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 que possibilita o desenvolvimento de um software que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cresce e se adapta constantemente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São iterativos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Modelos: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Prototipagem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e </w:t>
      </w:r>
      <w:r w:rsidRPr="00E44AD0">
        <w:rPr>
          <w:rFonts w:ascii="Candara" w:hAnsi="Candara" w:cs="Calibri"/>
          <w:color w:val="000000"/>
          <w:sz w:val="24"/>
          <w:szCs w:val="24"/>
        </w:rPr>
        <w:t>Espiral</w:t>
      </w:r>
    </w:p>
    <w:p w:rsidR="00E87CC8" w:rsidRPr="00E44AD0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4445</wp:posOffset>
            </wp:positionH>
            <wp:positionV relativeFrom="margin">
              <wp:posOffset>1264088</wp:posOffset>
            </wp:positionV>
            <wp:extent cx="2346325" cy="2492375"/>
            <wp:effectExtent l="0" t="0" r="0" b="317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" t="21010" r="69237" b="27725"/>
                    <a:stretch/>
                  </pic:blipFill>
                  <pic:spPr bwMode="auto">
                    <a:xfrm>
                      <a:off x="0" y="0"/>
                      <a:ext cx="2346325" cy="249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Modelo evolucionário </w:t>
      </w:r>
      <w:r w:rsidR="00E87CC8">
        <w:rPr>
          <w:rFonts w:ascii="Candara" w:hAnsi="Candara" w:cs="CenturyGothic-Bold"/>
          <w:b/>
          <w:bCs/>
          <w:color w:val="EF4C4C"/>
          <w:sz w:val="24"/>
          <w:szCs w:val="24"/>
        </w:rPr>
        <w:t>–</w:t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Prototipação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Útil para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refinar requisitos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Validar eficiência e interação com usuário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Pode ser aplicado isoladamente ou em conjunto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 outros processos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 protótipo atua como forma de obtenção de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requisitos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Podem ser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descartáveis ou podem evoluir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Problemas da Prototipação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Falta de consideração da qualidade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global do software após prototipação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ser considerada “funcional”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Acomodar com escolhas iniciais da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prototipação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(Não tá bom, mas funciona)</w:t>
      </w: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59230</wp:posOffset>
            </wp:positionV>
            <wp:extent cx="3209026" cy="2195795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30707" r="52493" b="24269"/>
                    <a:stretch/>
                  </pic:blipFill>
                  <pic:spPr bwMode="auto">
                    <a:xfrm>
                      <a:off x="0" y="0"/>
                      <a:ext cx="3209026" cy="219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Modelo evolucionário </w:t>
      </w:r>
      <w:r w:rsidR="00E87CC8">
        <w:rPr>
          <w:rFonts w:ascii="Candara" w:hAnsi="Candara" w:cs="CenturyGothic-Bold"/>
          <w:b/>
          <w:bCs/>
          <w:color w:val="EF4C4C"/>
          <w:sz w:val="24"/>
          <w:szCs w:val="24"/>
        </w:rPr>
        <w:t>–</w:t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Espiral</w:t>
      </w: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Natureza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iterativa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da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prototipação + aspectos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sistemáticos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do cascata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Estratégia cíclica incremental</w:t>
      </w:r>
      <w:r w:rsidR="00E87CC8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 foco em diminuir riscos</w:t>
      </w:r>
    </w:p>
    <w:p w:rsidR="00CF0C0C" w:rsidRDefault="00CF0C0C" w:rsidP="00CF0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sz w:val="20"/>
          <w:szCs w:val="20"/>
        </w:rPr>
      </w:pPr>
      <w:r>
        <w:rPr>
          <w:rFonts w:ascii="Candara" w:hAnsi="Candara" w:cs="Calibri"/>
          <w:color w:val="000000"/>
          <w:sz w:val="24"/>
          <w:szCs w:val="24"/>
        </w:rPr>
        <w:t xml:space="preserve"> (</w:t>
      </w:r>
      <w:r>
        <w:rPr>
          <w:rFonts w:ascii="Lucida Console" w:hAnsi="Lucida Console" w:cs="Lucida Console"/>
          <w:color w:val="000000"/>
          <w:sz w:val="20"/>
          <w:szCs w:val="20"/>
        </w:rPr>
        <w:t>utilizado em sistemas complexos</w:t>
      </w:r>
      <w:r>
        <w:rPr>
          <w:rFonts w:ascii="Lucida Console" w:hAnsi="Lucida Console" w:cs="Lucida Console"/>
          <w:color w:val="000000"/>
          <w:sz w:val="20"/>
          <w:szCs w:val="20"/>
        </w:rPr>
        <w:t xml:space="preserve">; </w:t>
      </w:r>
      <w:r>
        <w:rPr>
          <w:rFonts w:ascii="Lucida Console" w:hAnsi="Lucida Console" w:cs="Lucida Console"/>
          <w:color w:val="000000"/>
          <w:sz w:val="20"/>
          <w:szCs w:val="20"/>
        </w:rPr>
        <w:t>prototipação</w:t>
      </w:r>
      <w:r>
        <w:rPr>
          <w:rFonts w:ascii="Lucida Console" w:hAnsi="Lucida Console" w:cs="Lucida Console"/>
          <w:color w:val="000000"/>
          <w:sz w:val="20"/>
          <w:szCs w:val="20"/>
        </w:rPr>
        <w:t xml:space="preserve">; </w:t>
      </w:r>
    </w:p>
    <w:p w:rsidR="00CF0C0C" w:rsidRDefault="00CF0C0C" w:rsidP="00CF0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sz w:val="20"/>
          <w:szCs w:val="20"/>
        </w:rPr>
      </w:pPr>
      <w:r>
        <w:rPr>
          <w:rFonts w:ascii="Lucida Console" w:hAnsi="Lucida Console" w:cs="Lucida Console"/>
          <w:color w:val="000000"/>
          <w:sz w:val="20"/>
          <w:szCs w:val="20"/>
        </w:rPr>
        <w:t>replanejamento para o próximo ciclo, onde pode haver melhorias de acordo com o feedback do cliente</w:t>
      </w:r>
      <w:r>
        <w:rPr>
          <w:rFonts w:ascii="Lucida Console" w:hAnsi="Lucida Console" w:cs="Lucida Console"/>
          <w:color w:val="000000"/>
          <w:sz w:val="20"/>
          <w:szCs w:val="20"/>
        </w:rPr>
        <w:t>)</w:t>
      </w:r>
    </w:p>
    <w:p w:rsidR="00CF0C0C" w:rsidRDefault="00CF0C0C" w:rsidP="00CF0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sz w:val="20"/>
          <w:szCs w:val="20"/>
        </w:rPr>
      </w:pPr>
    </w:p>
    <w:p w:rsidR="00CF0C0C" w:rsidRDefault="00CF0C0C" w:rsidP="00CF0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:rsidR="00E87CC8" w:rsidRPr="00E44AD0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CF0C0C" w:rsidRDefault="00CF0C0C" w:rsidP="002C6F01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C6F01" w:rsidRDefault="002C6F01" w:rsidP="002C6F01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 concorrente</w:t>
      </w:r>
    </w:p>
    <w:p w:rsidR="002C6F01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141605</wp:posOffset>
            </wp:positionH>
            <wp:positionV relativeFrom="paragraph">
              <wp:posOffset>45085</wp:posOffset>
            </wp:positionV>
            <wp:extent cx="2963545" cy="3357880"/>
            <wp:effectExtent l="0" t="0" r="8255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8" t="22395" r="57945" b="9026"/>
                    <a:stretch/>
                  </pic:blipFill>
                  <pic:spPr bwMode="auto">
                    <a:xfrm>
                      <a:off x="0" y="0"/>
                      <a:ext cx="2963545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Representação concorrente 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atividades de qualquer processo</w:t>
      </w:r>
    </w:p>
    <w:p w:rsidR="00E87CC8" w:rsidRDefault="00E87CC8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B4E6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ágeis</w:t>
      </w: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7CAAC" w:themeFill="accent2" w:themeFillTint="66"/>
        </w:rPr>
        <w:t>Aula 1 . Etapa 4</w:t>
      </w:r>
      <w:r w:rsidR="002C6F01"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7CAAC" w:themeFill="accent2" w:themeFillTint="66"/>
        </w:rPr>
        <w:t xml:space="preserve"> - </w:t>
      </w:r>
      <w:r w:rsidRPr="002C6F01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Modelos especializados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Baseado em componentes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 com base em componentes com interfaces definidas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para serem integradas ao software -&gt;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COTS</w:t>
      </w:r>
      <w:r w:rsidRPr="00E44AD0">
        <w:rPr>
          <w:rFonts w:ascii="Candara" w:hAnsi="Candara" w:cs="Calibri"/>
          <w:color w:val="000000"/>
          <w:sz w:val="24"/>
          <w:szCs w:val="24"/>
        </w:rPr>
        <w:t>( commercial off-the-shelf)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módulos ou pacotes de classes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Evolucionário por natureza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Foco em reutilização -&gt; Redução no tempo de desenvolvimento e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custos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 de métodos formais</w:t>
      </w:r>
    </w:p>
    <w:p w:rsidR="002C6F01" w:rsidRPr="00E44AD0" w:rsidRDefault="00E44AD0" w:rsidP="002C6F01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"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Atividades baseadas em condução à especificação matemática formal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do software -&gt; utilização de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notação matemática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="002C6F01" w:rsidRPr="00E44AD0">
        <w:rPr>
          <w:rFonts w:ascii="Candara" w:hAnsi="Candara" w:cs="CenturyGothic"/>
          <w:color w:val="EF4C4C"/>
          <w:sz w:val="24"/>
          <w:szCs w:val="24"/>
        </w:rPr>
        <w:t>Engenharia</w:t>
      </w:r>
      <w:r w:rsidR="002C6F01">
        <w:rPr>
          <w:rFonts w:ascii="Candara" w:hAnsi="Candara" w:cs="CenturyGothic"/>
          <w:color w:val="EF4C4C"/>
          <w:sz w:val="24"/>
          <w:szCs w:val="24"/>
        </w:rPr>
        <w:t xml:space="preserve"> </w:t>
      </w:r>
      <w:r w:rsidR="002C6F01" w:rsidRPr="00E44AD0">
        <w:rPr>
          <w:rFonts w:ascii="Candara" w:hAnsi="Candara" w:cs="CenturyGothic"/>
          <w:color w:val="EF4C4C"/>
          <w:sz w:val="24"/>
          <w:szCs w:val="24"/>
        </w:rPr>
        <w:t>de software</w:t>
      </w:r>
      <w:r w:rsidR="002C6F01">
        <w:rPr>
          <w:rFonts w:ascii="Candara" w:hAnsi="Candara" w:cs="CenturyGothic"/>
          <w:color w:val="EF4C4C"/>
          <w:sz w:val="24"/>
          <w:szCs w:val="24"/>
        </w:rPr>
        <w:t xml:space="preserve"> </w:t>
      </w:r>
      <w:r w:rsidR="002C6F01" w:rsidRPr="00C3173C">
        <w:rPr>
          <w:rFonts w:ascii="Candara" w:hAnsi="Candara" w:cs="CenturyGothic"/>
          <w:color w:val="EF4C4C"/>
          <w:sz w:val="24"/>
          <w:szCs w:val="24"/>
          <w:shd w:val="clear" w:color="auto" w:fill="E6ABE7"/>
        </w:rPr>
        <w:t>sala limpa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Análise matemática auxilia na descobertas de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ambiguidades ou inconsistências</w:t>
      </w:r>
      <w:r w:rsidRPr="00E44AD0">
        <w:rPr>
          <w:rFonts w:ascii="Candara" w:hAnsi="Candara" w:cs="Calibri"/>
          <w:color w:val="000000"/>
          <w:sz w:val="24"/>
          <w:szCs w:val="24"/>
        </w:rPr>
        <w:t>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 consome tempo e dinheiro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Complexidade exige formação e treinamento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Bem visto para softwares com fatores críticos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2C6F01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Modelo orientado a aspectos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Paradigma que oferece uma abordagem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 xml:space="preserve">metodológica </w:t>
      </w:r>
      <w:r w:rsidRPr="00E44AD0">
        <w:rPr>
          <w:rFonts w:ascii="Candara" w:hAnsi="Candara" w:cs="Calibri"/>
          <w:color w:val="000000"/>
          <w:sz w:val="24"/>
          <w:szCs w:val="24"/>
        </w:rPr>
        <w:t>e de processos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para definir, especificar, projetar e construir aspectos, que são pontos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de interesse que se propagam e entrecortam outras partes da</w:t>
      </w:r>
    </w:p>
    <w:p w:rsidR="002C6F01" w:rsidRDefault="00E44AD0" w:rsidP="002C6F01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aplicação.</w:t>
      </w:r>
      <w:r w:rsidR="002C6F01" w:rsidRPr="002C6F01">
        <w:rPr>
          <w:noProof/>
          <w:lang w:eastAsia="pt-BR"/>
        </w:rPr>
        <w:t xml:space="preserve"> </w:t>
      </w:r>
    </w:p>
    <w:p w:rsidR="00E44AD0" w:rsidRPr="00E44AD0" w:rsidRDefault="002C6F01" w:rsidP="002C6F01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178291" wp14:editId="4A887879">
            <wp:extent cx="3450566" cy="26508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792" t="26782" r="44964" b="31889"/>
                    <a:stretch/>
                  </pic:blipFill>
                  <pic:spPr bwMode="auto">
                    <a:xfrm>
                      <a:off x="0" y="0"/>
                      <a:ext cx="3458715" cy="265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AD0" w:rsidRPr="00E44AD0">
        <w:rPr>
          <w:rFonts w:ascii="Candara" w:hAnsi="Candara" w:cs="Calibri"/>
          <w:color w:val="FFFFFF"/>
          <w:sz w:val="24"/>
          <w:szCs w:val="24"/>
        </w:rPr>
        <w:t>desenvolvimento de software 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</w:pPr>
      <w:r w:rsidRPr="002C6F01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7CAAC" w:themeFill="accent2" w:themeFillTint="66"/>
        </w:rPr>
        <w:t xml:space="preserve">Aula 1 . </w:t>
      </w:r>
      <w:r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7CAAC" w:themeFill="accent2" w:themeFillTint="66"/>
        </w:rPr>
        <w:t>Etapa 5</w:t>
      </w:r>
      <w:r w:rsidR="002C6F01"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7CAAC" w:themeFill="accent2" w:themeFillTint="66"/>
        </w:rPr>
        <w:t xml:space="preserve"> - </w:t>
      </w:r>
      <w:r w:rsidRPr="002C6F01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7CAAC" w:themeFill="accent2" w:themeFillTint="66"/>
        </w:rPr>
        <w:t>Processo Unificado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Um pouco de história</w:t>
      </w:r>
    </w:p>
    <w:p w:rsidR="002C6F01" w:rsidRDefault="00E44AD0" w:rsidP="002C6F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No início dos anos 90 , James Rumbaugh, Grady Booch e Ivar Jacobson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começaram a trabalhar em um “método unificado” que combinasse as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melhores características de outros processos -&gt; UML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(</w:t>
      </w:r>
      <w:r w:rsidR="002C6F01">
        <w:rPr>
          <w:rFonts w:ascii="Lucida Console" w:hAnsi="Lucida Console" w:cs="Lucida Console"/>
          <w:color w:val="000000"/>
          <w:sz w:val="20"/>
          <w:szCs w:val="20"/>
        </w:rPr>
        <w:t>Unified Modeling Language - para a elaboração da estrutura de projetos de software)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Necessidade de um processo de software dirigido a casos de uso,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centrado na arquitetura, iterativo e incremental.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Fases do processo unificado</w:t>
      </w:r>
    </w:p>
    <w:p w:rsidR="00E44AD0" w:rsidRPr="00CE03CF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u w:val="single"/>
        </w:rPr>
      </w:pP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1. Fase de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Concepção</w:t>
      </w:r>
      <w:r w:rsidR="002C6F01"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: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Comunicação</w:t>
      </w:r>
      <w:r w:rsidR="002C6F01"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 xml:space="preserve"> 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Planejamento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Requisitos são descritos em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conjunto de casos de uso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preliminares.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Identificação de recursos,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riscos, cronograma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>…</w:t>
      </w:r>
    </w:p>
    <w:p w:rsidR="00E44AD0" w:rsidRPr="00CE03CF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u w:val="single"/>
        </w:rPr>
      </w:pP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2. Fase de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Elaboração</w:t>
      </w:r>
      <w:r w:rsidR="002C6F01"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Planejamento</w:t>
      </w:r>
      <w:r w:rsid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 xml:space="preserve"> e</w:t>
      </w:r>
      <w:r w:rsidR="002C6F01"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Modelagem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Refinamento e expansão de casos de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uso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Ampliação de representação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arquitetural: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casos de uso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 de análise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 de projeto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 de implementação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modelo de disponibilização</w:t>
      </w:r>
    </w:p>
    <w:p w:rsidR="00E44AD0" w:rsidRPr="00CE03CF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u w:val="single"/>
        </w:rPr>
      </w:pP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3. Fase de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Construção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 de software com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base nos modelos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Uso dos modelos para gerar suíte de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testes de aceite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Utilização de testes conforme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</w:t>
      </w:r>
    </w:p>
    <w:p w:rsidR="00E44AD0" w:rsidRPr="00CE03CF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u w:val="single"/>
        </w:rPr>
      </w:pP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4. Fase de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Transição</w:t>
      </w:r>
      <w:r w:rsidR="002C6F01"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:</w:t>
      </w:r>
      <w:r w:rsidR="002C6F01"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 </w:t>
      </w: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>Construção</w:t>
      </w:r>
      <w:r w:rsidR="002C6F01"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 e </w:t>
      </w: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>Entrega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Comum entrega com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testes beta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 para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recebimento de feedbacks;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 incremento torna-se uma versão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utilizável do software</w:t>
      </w:r>
    </w:p>
    <w:p w:rsidR="00E44AD0" w:rsidRPr="00CE03CF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u w:val="single"/>
        </w:rPr>
      </w:pPr>
      <w:r w:rsidRPr="00CE03CF">
        <w:rPr>
          <w:rFonts w:ascii="Candara" w:hAnsi="Candara" w:cs="Calibri"/>
          <w:color w:val="000000"/>
          <w:sz w:val="24"/>
          <w:szCs w:val="24"/>
          <w:u w:val="single"/>
        </w:rPr>
        <w:t xml:space="preserve">5. Fase de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Produção</w:t>
      </w:r>
      <w:r w:rsidR="002C6F01"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 xml:space="preserve">: </w:t>
      </w:r>
      <w:r w:rsidRPr="00C3173C">
        <w:rPr>
          <w:rFonts w:ascii="Candara" w:hAnsi="Candara" w:cs="Calibri"/>
          <w:color w:val="000000"/>
          <w:sz w:val="24"/>
          <w:szCs w:val="24"/>
          <w:u w:val="single"/>
          <w:shd w:val="clear" w:color="auto" w:fill="E6ABE7"/>
        </w:rPr>
        <w:t>Entrega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Monitoramento de uso contínuo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Suporte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Relatórios para defeitos e mudanças</w:t>
      </w:r>
    </w:p>
    <w:p w:rsidR="00CE03CF" w:rsidRP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627B03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Fases do processo unificado</w:t>
      </w:r>
    </w:p>
    <w:p w:rsid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FB5DF3F" wp14:editId="5F42530B">
            <wp:extent cx="4770408" cy="2607698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74" t="25167" r="30297" b="24730"/>
                    <a:stretch/>
                  </pic:blipFill>
                  <pic:spPr bwMode="auto">
                    <a:xfrm>
                      <a:off x="0" y="0"/>
                      <a:ext cx="4782963" cy="261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03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Para saber mais</w:t>
      </w:r>
      <w:r w:rsidR="00627B03"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Modelo de </w:t>
      </w:r>
      <w:r w:rsidRPr="00E44AD0">
        <w:rPr>
          <w:rFonts w:ascii="Candara" w:hAnsi="Candara" w:cs="Calibri"/>
          <w:color w:val="0098A8"/>
          <w:sz w:val="24"/>
          <w:szCs w:val="24"/>
        </w:rPr>
        <w:t xml:space="preserve">processo pessoal </w:t>
      </w:r>
      <w:r w:rsidRPr="00E44AD0">
        <w:rPr>
          <w:rFonts w:ascii="Candara" w:hAnsi="Candara" w:cs="Calibri"/>
          <w:color w:val="000000"/>
          <w:sz w:val="24"/>
          <w:szCs w:val="24"/>
        </w:rPr>
        <w:t>e de equipe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&lt;</w:t>
      </w:r>
      <w:r w:rsidR="00627B03" w:rsidRPr="00627B03">
        <w:rPr>
          <w:rFonts w:ascii="Candara" w:hAnsi="Candara" w:cs="Calibri"/>
          <w:color w:val="000000"/>
          <w:sz w:val="24"/>
          <w:szCs w:val="24"/>
        </w:rPr>
        <w:t>https://www.geeksforgeeks.org/personal-software-process-psp/</w:t>
      </w:r>
      <w:r w:rsidR="00627B03">
        <w:rPr>
          <w:rFonts w:ascii="Candara" w:hAnsi="Candara" w:cs="Calibri"/>
          <w:color w:val="000000"/>
          <w:sz w:val="24"/>
          <w:szCs w:val="24"/>
        </w:rPr>
        <w:t>&gt;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Pesquise sobre os autores do Manifesto Ágil!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Programação orientada a Aspectos</w:t>
      </w:r>
    </w:p>
    <w:p w:rsidR="002C6F01" w:rsidRPr="00E44AD0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>
        <w:rPr>
          <w:noProof/>
          <w:lang w:eastAsia="pt-BR"/>
        </w:rPr>
        <w:t xml:space="preserve"> 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Pr="00E44AD0" w:rsidRDefault="002C6F01" w:rsidP="002C6F01">
      <w:pPr>
        <w:shd w:val="clear" w:color="auto" w:fill="FFE599" w:themeFill="accent4" w:themeFillTint="66"/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rFonts w:ascii="Candara" w:hAnsi="Candara" w:cs="CenturyGothic-Bold"/>
          <w:b/>
          <w:bCs/>
          <w:color w:val="EB4E60"/>
          <w:sz w:val="24"/>
          <w:szCs w:val="24"/>
        </w:rPr>
        <w:t>A</w:t>
      </w:r>
      <w:r w:rsidR="00E44AD0" w:rsidRPr="00E44AD0">
        <w:rPr>
          <w:rFonts w:ascii="Candara" w:hAnsi="Candara" w:cs="CenturyGothic-Bold"/>
          <w:b/>
          <w:bCs/>
          <w:color w:val="EB4E60"/>
          <w:sz w:val="24"/>
          <w:szCs w:val="24"/>
        </w:rPr>
        <w:t>ula 2</w:t>
      </w:r>
      <w:r>
        <w:rPr>
          <w:rFonts w:ascii="Candara" w:hAnsi="Candara" w:cs="CenturyGothic-Bold"/>
          <w:b/>
          <w:bCs/>
          <w:color w:val="EB4E60"/>
          <w:sz w:val="24"/>
          <w:szCs w:val="24"/>
        </w:rPr>
        <w:t xml:space="preserve"> - </w:t>
      </w:r>
      <w:r w:rsidR="00E44AD0"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Desenvolvimento ágil</w:t>
      </w:r>
    </w:p>
    <w:p w:rsidR="002C6F01" w:rsidRPr="00E44AD0" w:rsidRDefault="002C6F01" w:rsidP="002C6F01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Objetivos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Contexto da criação do manifesto ágil e seus conceitos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o Extreme Programming - XP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o Scrum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Compreender a existência e conceitos de outros modelos</w:t>
      </w:r>
      <w:r w:rsidR="00627B03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ágeis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Pr="002C6F01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C00000"/>
          <w:sz w:val="24"/>
          <w:szCs w:val="24"/>
        </w:rPr>
      </w:pPr>
      <w:r w:rsidRPr="002C6F01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>Aula 2 .</w:t>
      </w:r>
      <w:r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4B083" w:themeFill="accent2" w:themeFillTint="99"/>
        </w:rPr>
        <w:t xml:space="preserve"> </w:t>
      </w:r>
      <w:r w:rsidR="002C6F01" w:rsidRPr="002C6F01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4B083" w:themeFill="accent2" w:themeFillTint="99"/>
        </w:rPr>
        <w:t xml:space="preserve">Etapa 1 - </w:t>
      </w:r>
      <w:r w:rsidRPr="002C6F01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O manifesto ágil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Contexto e surgimento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Em contramão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aos ditos métodos tradicionais (prescritivos) </w:t>
      </w:r>
      <w:r w:rsidRPr="00E44AD0">
        <w:rPr>
          <w:rFonts w:ascii="Candara" w:hAnsi="Candara" w:cs="Calibri"/>
          <w:color w:val="000000"/>
          <w:sz w:val="24"/>
          <w:szCs w:val="24"/>
        </w:rPr>
        <w:t>ou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“pesados” , 17 profissionais que já praticavam os “métodos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leves” se reuniram em Utah no ano de 2001 e chegaram ao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consenso de métodos e práticas para o desenvolvimento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 software -&gt; MANIFESTO ÁGIL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(documento)</w:t>
      </w:r>
    </w:p>
    <w:p w:rsidR="00627B03" w:rsidRDefault="00E44AD0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>Seus autores</w:t>
      </w:r>
      <w:r w:rsidR="00627B03">
        <w:rPr>
          <w:rFonts w:ascii="Candara" w:eastAsia="ArialMT" w:hAnsi="Candara" w:cs="ArialMT"/>
          <w:color w:val="000000"/>
          <w:sz w:val="24"/>
          <w:szCs w:val="24"/>
        </w:rPr>
        <w:t>:</w:t>
      </w:r>
    </w:p>
    <w:p w:rsidR="00627B03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9754BF" wp14:editId="18B8C914">
            <wp:extent cx="4191000" cy="313237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54" t="24983" r="24326" b="19952"/>
                    <a:stretch/>
                  </pic:blipFill>
                  <pic:spPr bwMode="auto">
                    <a:xfrm>
                      <a:off x="0" y="0"/>
                      <a:ext cx="4224708" cy="315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E44AD0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que diz o manifesto?</w:t>
      </w:r>
    </w:p>
    <w:p w:rsidR="00627B03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26CDAB" wp14:editId="50056273">
            <wp:extent cx="5753100" cy="248069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339" t="27277" r="21173" b="24796"/>
                    <a:stretch/>
                  </pic:blipFill>
                  <pic:spPr bwMode="auto">
                    <a:xfrm>
                      <a:off x="0" y="0"/>
                      <a:ext cx="5774569" cy="248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0000"/>
          <w:sz w:val="24"/>
          <w:szCs w:val="24"/>
        </w:rPr>
      </w:pPr>
      <w:r w:rsidRPr="00E44AD0">
        <w:rPr>
          <w:rFonts w:ascii="Candara" w:hAnsi="Candara" w:cs="Calibri-Bold"/>
          <w:b/>
          <w:bCs/>
          <w:color w:val="000000"/>
          <w:sz w:val="24"/>
          <w:szCs w:val="24"/>
        </w:rPr>
        <w:t>Fonte: agilemanifesto.org</w:t>
      </w:r>
    </w:p>
    <w:p w:rsidR="002C6F01" w:rsidRDefault="002C6F01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Os 12 princípios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1. Nossa maior prioridade é satisfazer o cliente através da entrega contínua e adiantada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 software com valor agregado.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2. Mudanças nos requisitos são bem-vindas, mesmo tardiamente no</w:t>
      </w:r>
      <w:r w:rsidR="002C6F01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desenvolvimento.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Processos ágeis tiram vantagem das mudanças visando vantagem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competitiva para o cliente.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3. Entregar frequentemente software funcionando, de poucas semanas a poucos meses,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com </w:t>
      </w:r>
      <w:r w:rsidR="00627B03">
        <w:rPr>
          <w:rFonts w:ascii="Candara" w:hAnsi="Candara" w:cs="Calibri"/>
          <w:color w:val="000000"/>
          <w:sz w:val="24"/>
          <w:szCs w:val="24"/>
        </w:rPr>
        <w:t>p</w:t>
      </w:r>
      <w:r w:rsidRPr="00E44AD0">
        <w:rPr>
          <w:rFonts w:ascii="Candara" w:hAnsi="Candara" w:cs="Calibri"/>
          <w:color w:val="000000"/>
          <w:sz w:val="24"/>
          <w:szCs w:val="24"/>
        </w:rPr>
        <w:t>referência à menor escala de tempo.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4. Pessoas de negócio e desenvolvedores devem trabalhar diariamente em conjunto por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todo o projeto.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5. Construa projetos em torno de indivíduos motivados. Dê a eles o ambiente e o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suporte necessário e confie neles para fazer o trabalho.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7. Software funcionando é a medida primária de progresso.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8. Os processos ágeis promovem desenvolvimento sustentável. Os patrocinadores,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desenvolvedores e usuários devem ser capazes de manter um ritmo constante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indefinidamente.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9. Contínua atenção à excelência técnica e bom design aumenta a agilidade.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10. Simplicidade – a arte de maximizar a quantidade de trabalho não realizado – é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essencial.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11. As melhores arquiteturas, requisitos e designs emergem de equipes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auto-organizáveis.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alibri"/>
          <w:color w:val="000000"/>
          <w:sz w:val="24"/>
          <w:szCs w:val="24"/>
        </w:rPr>
        <w:t>12. Em intervalos regulares, a equipe reflete sobre como se tornar mais eficaz e então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refina e ajusta seu comportamento de acordo.</w:t>
      </w: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que significa ser ágil ?</w:t>
      </w:r>
      <w:r w:rsidR="00627B03" w:rsidRPr="00627B03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</w:p>
    <w:p w:rsidR="00E44AD0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627B03"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114522" cy="2238375"/>
            <wp:effectExtent l="0" t="0" r="0" b="0"/>
            <wp:wrapTight wrapText="bothSides">
              <wp:wrapPolygon edited="0">
                <wp:start x="0" y="0"/>
                <wp:lineTo x="0" y="21324"/>
                <wp:lineTo x="21406" y="21324"/>
                <wp:lineTo x="21406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522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Métodos prescritivos não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deixam de ser úteis, porém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tem um ponto que pode</w:t>
      </w:r>
      <w:r w:rsidR="00627B03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torná-lo falho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 xml:space="preserve">: </w:t>
      </w:r>
      <w:r w:rsidRPr="00C3173C">
        <w:rPr>
          <w:rFonts w:ascii="Candara" w:hAnsi="Candara" w:cs="Calibri"/>
          <w:color w:val="EF4C4C"/>
          <w:sz w:val="24"/>
          <w:szCs w:val="24"/>
          <w:shd w:val="clear" w:color="auto" w:fill="E6ABE7"/>
        </w:rPr>
        <w:t>as fraquezas e</w:t>
      </w:r>
      <w:r w:rsidR="00627B03" w:rsidRPr="00C3173C">
        <w:rPr>
          <w:rFonts w:ascii="Candara" w:hAnsi="Candara" w:cs="Calibri"/>
          <w:color w:val="EF4C4C"/>
          <w:sz w:val="24"/>
          <w:szCs w:val="24"/>
          <w:shd w:val="clear" w:color="auto" w:fill="E6ABE7"/>
        </w:rPr>
        <w:t xml:space="preserve"> </w:t>
      </w:r>
      <w:r w:rsidRPr="00C3173C">
        <w:rPr>
          <w:rFonts w:ascii="Candara" w:hAnsi="Candara" w:cs="Calibri"/>
          <w:color w:val="EF4C4C"/>
          <w:sz w:val="24"/>
          <w:szCs w:val="24"/>
          <w:shd w:val="clear" w:color="auto" w:fill="E6ABE7"/>
        </w:rPr>
        <w:t>falhas de quem desenvolve o</w:t>
      </w:r>
      <w:r w:rsidR="00627B03" w:rsidRPr="00C3173C">
        <w:rPr>
          <w:rFonts w:ascii="Candara" w:hAnsi="Candara" w:cs="Calibri"/>
          <w:color w:val="EF4C4C"/>
          <w:sz w:val="24"/>
          <w:szCs w:val="24"/>
          <w:shd w:val="clear" w:color="auto" w:fill="E6ABE7"/>
        </w:rPr>
        <w:t xml:space="preserve"> </w:t>
      </w:r>
      <w:r w:rsidRPr="00C3173C">
        <w:rPr>
          <w:rFonts w:ascii="Candara" w:hAnsi="Candara" w:cs="Calibri"/>
          <w:color w:val="EF4C4C"/>
          <w:sz w:val="24"/>
          <w:szCs w:val="24"/>
          <w:shd w:val="clear" w:color="auto" w:fill="E6ABE7"/>
        </w:rPr>
        <w:t>software!</w:t>
      </w:r>
    </w:p>
    <w:p w:rsidR="00627B03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627B03">
        <w:rPr>
          <w:rFonts w:ascii="Segoe UI Symbol" w:eastAsia="MS-PGothic" w:hAnsi="Segoe UI Symbol" w:cs="Segoe UI Symbol"/>
          <w:noProof/>
          <w:color w:val="000000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222746" cy="2752725"/>
            <wp:effectExtent l="0" t="0" r="6985" b="0"/>
            <wp:wrapTight wrapText="bothSides">
              <wp:wrapPolygon edited="0">
                <wp:start x="0" y="0"/>
                <wp:lineTo x="0" y="21376"/>
                <wp:lineTo x="21538" y="21376"/>
                <wp:lineTo x="2153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5" t="5278" r="13563"/>
                    <a:stretch/>
                  </pic:blipFill>
                  <pic:spPr bwMode="auto">
                    <a:xfrm>
                      <a:off x="0" y="0"/>
                      <a:ext cx="4222746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4AD0"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="00E44AD0"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>
        <w:rPr>
          <w:rFonts w:ascii="Candara" w:hAnsi="Candara" w:cs="Calibri"/>
          <w:color w:val="000000"/>
          <w:sz w:val="24"/>
          <w:szCs w:val="24"/>
        </w:rPr>
        <w:t xml:space="preserve">Condutores da agilidade: </w:t>
      </w:r>
      <w:r w:rsidR="00C3173C"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a</w:t>
      </w:r>
      <w:r w:rsidR="00E44AD0"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daptação + comunicação +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 xml:space="preserve"> </w:t>
      </w:r>
      <w:r w:rsidR="00E44AD0"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auto-organização</w:t>
      </w:r>
    </w:p>
    <w:p w:rsidR="00627B03" w:rsidRPr="00E44AD0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A adaptação auxilia na diminuição</w:t>
      </w:r>
      <w:r w:rsidR="00627B03"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 xml:space="preserve"> </w:t>
      </w:r>
      <w:r w:rsidRPr="00C3173C">
        <w:rPr>
          <w:rFonts w:ascii="Candara" w:hAnsi="Candara" w:cs="Calibri"/>
          <w:color w:val="000000"/>
          <w:sz w:val="24"/>
          <w:szCs w:val="24"/>
          <w:shd w:val="clear" w:color="auto" w:fill="E6ABE7"/>
        </w:rPr>
        <w:t>de custos por alterações</w:t>
      </w: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27B03" w:rsidRDefault="00627B03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Motivações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Difícil prever requisitos de softwares e suas possíveis alterações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Difícil prever priorizações do cliente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Análise, projeto e testes não são previsíveis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As atividades de construção do software não são facilmente estimadas</w:t>
      </w:r>
    </w:p>
    <w:p w:rsidR="00E44AD0" w:rsidRPr="00E44AD0" w:rsidRDefault="00E44AD0" w:rsidP="00BE742A">
      <w:pPr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000000"/>
          <w:sz w:val="24"/>
          <w:szCs w:val="24"/>
        </w:rPr>
      </w:pPr>
      <w:r w:rsidRPr="00C3173C">
        <w:rPr>
          <w:rFonts w:ascii="Candara" w:hAnsi="Candara" w:cs="CenturyGothic-Bold"/>
          <w:b/>
          <w:bCs/>
          <w:color w:val="000000"/>
          <w:sz w:val="24"/>
          <w:szCs w:val="24"/>
          <w:shd w:val="clear" w:color="auto" w:fill="E6ABE7"/>
        </w:rPr>
        <w:t>Imprevisibilidade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 xml:space="preserve"> de desenvolvimento de software 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Default="00E44AD0" w:rsidP="00BE742A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</w:pPr>
      <w:r w:rsidRPr="00BE742A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 xml:space="preserve">Aula 2 . </w:t>
      </w:r>
      <w:r w:rsidRPr="00BE742A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4B083" w:themeFill="accent2" w:themeFillTint="99"/>
        </w:rPr>
        <w:t>Etapa 2</w:t>
      </w:r>
      <w:r w:rsidR="00BE742A" w:rsidRPr="00BE742A">
        <w:rPr>
          <w:rFonts w:ascii="Candara" w:hAnsi="Candara" w:cs="CenturyGothic-Bold"/>
          <w:b/>
          <w:bCs/>
          <w:color w:val="C00000"/>
          <w:sz w:val="24"/>
          <w:szCs w:val="24"/>
          <w:shd w:val="clear" w:color="auto" w:fill="F4B083" w:themeFill="accent2" w:themeFillTint="99"/>
        </w:rPr>
        <w:t xml:space="preserve"> - </w:t>
      </w:r>
      <w:r w:rsidRPr="00BE742A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 xml:space="preserve">Extreme programming </w:t>
      </w:r>
      <w:r w:rsidR="00BE742A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–</w:t>
      </w:r>
      <w:r w:rsidRPr="00BE742A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 xml:space="preserve"> XP</w:t>
      </w:r>
    </w:p>
    <w:p w:rsidR="00BE742A" w:rsidRPr="00E44AD0" w:rsidRDefault="00BE742A" w:rsidP="00BE742A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Surgimento ‘Programação Extrema’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Primeiros trabalhos e métodos associados : 1980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Trabalho originário por Kent Beck</w:t>
      </w:r>
    </w:p>
    <w:p w:rsidR="00E44AD0" w:rsidRPr="00BE742A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Existe variante com refinamentos para grandes organizações: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BE742A">
        <w:rPr>
          <w:rFonts w:ascii="Candara" w:hAnsi="Candara" w:cs="Calibri"/>
          <w:color w:val="000000"/>
          <w:sz w:val="24"/>
          <w:szCs w:val="24"/>
        </w:rPr>
        <w:t>IXP - Industrial Extreme Programming</w:t>
      </w:r>
    </w:p>
    <w:p w:rsidR="00CE03CF" w:rsidRDefault="00E44AD0" w:rsidP="00CE03CF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  <w:lang w:val="en-US"/>
        </w:rPr>
      </w:pPr>
      <w:r w:rsidRPr="00E44AD0">
        <w:rPr>
          <w:rFonts w:ascii="Candara" w:hAnsi="Candara" w:cs="Calibri"/>
          <w:color w:val="0098A8"/>
          <w:sz w:val="24"/>
          <w:szCs w:val="24"/>
          <w:lang w:val="en-US"/>
        </w:rPr>
        <w:t>Extreme Programming Explained: Embrace Change</w:t>
      </w:r>
      <w:r w:rsidR="00BE742A">
        <w:rPr>
          <w:rFonts w:ascii="Candara" w:hAnsi="Candara" w:cs="Calibri"/>
          <w:color w:val="0098A8"/>
          <w:sz w:val="24"/>
          <w:szCs w:val="24"/>
          <w:lang w:val="en-US"/>
        </w:rPr>
        <w:t xml:space="preserve"> &lt;</w:t>
      </w:r>
      <w:r w:rsidR="00BE742A" w:rsidRPr="00BE742A">
        <w:rPr>
          <w:lang w:val="en-US"/>
        </w:rPr>
        <w:t xml:space="preserve"> </w:t>
      </w:r>
      <w:hyperlink r:id="rId23" w:history="1">
        <w:r w:rsidR="00BE742A" w:rsidRPr="002E303F">
          <w:rPr>
            <w:rStyle w:val="Hyperlink"/>
            <w:rFonts w:ascii="Candara" w:hAnsi="Candara" w:cs="Calibri"/>
            <w:sz w:val="24"/>
            <w:szCs w:val="24"/>
            <w:lang w:val="en-US"/>
          </w:rPr>
          <w:t>https://www.amazon.com.br/Extreme-Programming-Explained-Embrace-Change/dp/0321278658</w:t>
        </w:r>
      </w:hyperlink>
      <w:r w:rsidR="00BE742A">
        <w:rPr>
          <w:rFonts w:ascii="Candara" w:hAnsi="Candara" w:cs="Calibri"/>
          <w:color w:val="0098A8"/>
          <w:sz w:val="24"/>
          <w:szCs w:val="24"/>
          <w:lang w:val="en-US"/>
        </w:rPr>
        <w:t>&gt;</w:t>
      </w: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  <w:lang w:val="en-US"/>
        </w:rPr>
      </w:pPr>
    </w:p>
    <w:p w:rsidR="00BE742A" w:rsidRPr="00CE03CF" w:rsidRDefault="00E44AD0" w:rsidP="00CE03CF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processo</w:t>
      </w:r>
    </w:p>
    <w:p w:rsidR="00BE742A" w:rsidRP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610</wp:posOffset>
            </wp:positionH>
            <wp:positionV relativeFrom="paragraph">
              <wp:posOffset>91418</wp:posOffset>
            </wp:positionV>
            <wp:extent cx="3962400" cy="2779823"/>
            <wp:effectExtent l="0" t="0" r="0" b="1905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t="31866" r="58150" b="21992"/>
                    <a:stretch/>
                  </pic:blipFill>
                  <pic:spPr bwMode="auto">
                    <a:xfrm>
                      <a:off x="0" y="0"/>
                      <a:ext cx="3962400" cy="277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Paradigma foco: orientação a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objetos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Envolve regras e práticas constantes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durante processo de software</w:t>
      </w: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CE03CF" w:rsidRDefault="00CE03CF" w:rsidP="00CE03CF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processo: Planejamento</w:t>
      </w:r>
      <w:r w:rsidR="00687B85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Foco na comunicação, no ‘ouvir’ a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partir do </w:t>
      </w:r>
      <w:r w:rsidRPr="00E44AD0">
        <w:rPr>
          <w:rFonts w:ascii="Candara" w:hAnsi="Candara" w:cs="Calibri"/>
          <w:color w:val="EF4C4C"/>
          <w:sz w:val="24"/>
          <w:szCs w:val="24"/>
        </w:rPr>
        <w:t>planning poker</w:t>
      </w:r>
      <w:r w:rsidR="00687B85" w:rsidRPr="00687B85">
        <w:rPr>
          <w:rFonts w:ascii="Candara" w:hAnsi="Candara" w:cs="Calibri"/>
          <w:sz w:val="24"/>
          <w:szCs w:val="24"/>
        </w:rPr>
        <w:t xml:space="preserve"> (jogo)</w:t>
      </w:r>
      <w:r w:rsidRPr="00E44AD0">
        <w:rPr>
          <w:rFonts w:ascii="Candara" w:hAnsi="Candara" w:cs="Calibri"/>
          <w:color w:val="000000"/>
          <w:sz w:val="24"/>
          <w:szCs w:val="24"/>
        </w:rPr>
        <w:t>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lastRenderedPageBreak/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A atividade leva a criação de </w:t>
      </w:r>
      <w:r w:rsidRPr="00E44AD0">
        <w:rPr>
          <w:rFonts w:ascii="Candara" w:hAnsi="Candara" w:cs="Calibri"/>
          <w:color w:val="EF4C4C"/>
          <w:sz w:val="24"/>
          <w:szCs w:val="24"/>
        </w:rPr>
        <w:t>histórias</w:t>
      </w:r>
      <w:r w:rsidR="00BE742A">
        <w:rPr>
          <w:rFonts w:ascii="Candara" w:hAnsi="Candara" w:cs="Calibri"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 xml:space="preserve">do usuário </w:t>
      </w:r>
      <w:r w:rsidRPr="00E44AD0">
        <w:rPr>
          <w:rFonts w:ascii="Candara" w:hAnsi="Candara" w:cs="Calibri"/>
          <w:color w:val="000000"/>
          <w:sz w:val="24"/>
          <w:szCs w:val="24"/>
        </w:rPr>
        <w:t>pelo cliente, que também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as prioriza.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Membros estimam com base em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 xml:space="preserve">semanas </w:t>
      </w:r>
      <w:r w:rsidRPr="00E44AD0">
        <w:rPr>
          <w:rFonts w:ascii="Candara" w:hAnsi="Candara" w:cs="Calibri"/>
          <w:color w:val="000000"/>
          <w:sz w:val="24"/>
          <w:szCs w:val="24"/>
        </w:rPr>
        <w:t>de desenvolvimento -&gt;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máximo ideal de 3 semanas</w:t>
      </w:r>
      <w:r w:rsidR="00687B85">
        <w:rPr>
          <w:rFonts w:ascii="Candara" w:hAnsi="Candara" w:cs="Calibri"/>
          <w:color w:val="000000"/>
          <w:sz w:val="24"/>
          <w:szCs w:val="24"/>
        </w:rPr>
        <w:t xml:space="preserve"> (*metodologia XP não existe conceito sprint)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Flexibilização para escrita de novas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histórias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Clientes e desenvolvedores trabalham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lado a lado = compromisso básico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>Velocidade</w:t>
      </w:r>
      <w:r w:rsidRPr="00E44AD0">
        <w:rPr>
          <w:rFonts w:ascii="Candara" w:hAnsi="Candara" w:cs="Calibri"/>
          <w:color w:val="000000"/>
          <w:sz w:val="24"/>
          <w:szCs w:val="24"/>
        </w:rPr>
        <w:t>: nº histórias entreges</w:t>
      </w:r>
    </w:p>
    <w:p w:rsidR="00BE742A" w:rsidRPr="00E44AD0" w:rsidRDefault="00BE742A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processo: Projeto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Princípio KISS(</w:t>
      </w:r>
      <w:r w:rsidRPr="00E44AD0">
        <w:rPr>
          <w:rFonts w:ascii="Candara" w:hAnsi="Candara" w:cs="Calibri-Italic"/>
          <w:i/>
          <w:iCs/>
          <w:color w:val="000000"/>
          <w:sz w:val="24"/>
          <w:szCs w:val="24"/>
          <w:lang w:val="en-US"/>
        </w:rPr>
        <w:t>keep it simples, stupid!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Estímulo no uso de cartões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CRC(classe-responsabilidade-colaborador)</w:t>
      </w:r>
    </w:p>
    <w:p w:rsidR="00BE742A" w:rsidRDefault="00BE742A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</w:pPr>
      <w:r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3284</wp:posOffset>
            </wp:positionV>
            <wp:extent cx="2847975" cy="1268329"/>
            <wp:effectExtent l="0" t="0" r="0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3" t="42828" r="22177" b="29130"/>
                    <a:stretch/>
                  </pic:blipFill>
                  <pic:spPr bwMode="auto">
                    <a:xfrm>
                      <a:off x="0" y="0"/>
                      <a:ext cx="2847975" cy="126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Solução pontual a partir de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>protótipos</w:t>
      </w:r>
    </w:p>
    <w:p w:rsidR="00BE742A" w:rsidRPr="00E44AD0" w:rsidRDefault="00BE742A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processo: Codificação</w:t>
      </w:r>
      <w:r w:rsidR="00BE742A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</w:p>
    <w:p w:rsidR="00E44AD0" w:rsidRPr="00BE742A" w:rsidRDefault="00BE742A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Italic"/>
          <w:i/>
          <w:iCs/>
          <w:color w:val="000000"/>
          <w:sz w:val="24"/>
          <w:szCs w:val="24"/>
          <w:lang w:val="en-US"/>
        </w:rPr>
      </w:pPr>
      <w:r>
        <w:rPr>
          <w:noProof/>
          <w:lang w:eastAsia="pt-B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638550" cy="2303052"/>
            <wp:effectExtent l="0" t="0" r="0" b="2540"/>
            <wp:wrapTight wrapText="bothSides">
              <wp:wrapPolygon edited="0">
                <wp:start x="0" y="0"/>
                <wp:lineTo x="0" y="21445"/>
                <wp:lineTo x="21487" y="21445"/>
                <wp:lineTo x="21487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24472" r="58580" b="32445"/>
                    <a:stretch/>
                  </pic:blipFill>
                  <pic:spPr bwMode="auto">
                    <a:xfrm>
                      <a:off x="0" y="0"/>
                      <a:ext cx="3638550" cy="230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4AD0" w:rsidRPr="00BE742A"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  <w:t>➔</w:t>
      </w:r>
      <w:r w:rsidR="00E44AD0" w:rsidRPr="00BE742A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="00E44AD0" w:rsidRPr="00BE742A">
        <w:rPr>
          <w:rFonts w:ascii="Candara" w:hAnsi="Candara" w:cs="Calibri"/>
          <w:color w:val="000000"/>
          <w:sz w:val="24"/>
          <w:szCs w:val="24"/>
          <w:lang w:val="en-US"/>
        </w:rPr>
        <w:t xml:space="preserve">Uso de </w:t>
      </w:r>
      <w:r w:rsidR="00E44AD0" w:rsidRPr="00BE742A">
        <w:rPr>
          <w:rFonts w:ascii="Candara" w:hAnsi="Candara" w:cs="Calibri"/>
          <w:color w:val="EF4C4C"/>
          <w:sz w:val="24"/>
          <w:szCs w:val="24"/>
          <w:lang w:val="en-US"/>
        </w:rPr>
        <w:t>TDD</w:t>
      </w:r>
      <w:r w:rsidR="00E44AD0" w:rsidRPr="00BE742A">
        <w:rPr>
          <w:rFonts w:ascii="Candara" w:hAnsi="Candara" w:cs="Calibri"/>
          <w:color w:val="000000"/>
          <w:sz w:val="24"/>
          <w:szCs w:val="24"/>
          <w:lang w:val="en-US"/>
        </w:rPr>
        <w:t>(</w:t>
      </w:r>
      <w:r w:rsidR="00E44AD0" w:rsidRPr="00BE742A">
        <w:rPr>
          <w:rFonts w:ascii="Candara" w:hAnsi="Candara" w:cs="Calibri-Italic"/>
          <w:i/>
          <w:iCs/>
          <w:color w:val="000000"/>
          <w:sz w:val="24"/>
          <w:szCs w:val="24"/>
          <w:lang w:val="en-US"/>
        </w:rPr>
        <w:t>Test Driven</w:t>
      </w:r>
      <w:r w:rsidRPr="00BE742A">
        <w:rPr>
          <w:rFonts w:ascii="Candara" w:hAnsi="Candara" w:cs="Calibri-Italic"/>
          <w:i/>
          <w:iCs/>
          <w:color w:val="000000"/>
          <w:sz w:val="24"/>
          <w:szCs w:val="24"/>
          <w:lang w:val="en-US"/>
        </w:rPr>
        <w:t xml:space="preserve"> </w:t>
      </w:r>
      <w:r w:rsidR="00E44AD0" w:rsidRPr="00BE742A">
        <w:rPr>
          <w:rFonts w:ascii="Candara" w:hAnsi="Candara" w:cs="Calibri-Italic"/>
          <w:i/>
          <w:iCs/>
          <w:color w:val="000000"/>
          <w:sz w:val="24"/>
          <w:szCs w:val="24"/>
          <w:lang w:val="en-US"/>
        </w:rPr>
        <w:t>Development)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EF4C4C"/>
          <w:sz w:val="24"/>
          <w:szCs w:val="24"/>
        </w:rPr>
        <w:t>Refatoração</w:t>
      </w:r>
      <w:r w:rsidRPr="00E44AD0">
        <w:rPr>
          <w:rFonts w:ascii="Candara" w:hAnsi="Candara" w:cs="Calibri"/>
          <w:color w:val="000000"/>
          <w:sz w:val="24"/>
          <w:szCs w:val="24"/>
        </w:rPr>
        <w:t>: aperfeiçoamento de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código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Programação em pares</w:t>
      </w: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Bold"/>
          <w:b/>
          <w:bCs/>
          <w:color w:val="0098A8"/>
          <w:sz w:val="24"/>
          <w:szCs w:val="24"/>
        </w:rPr>
      </w:pPr>
      <w:r w:rsidRPr="00E44AD0">
        <w:rPr>
          <w:rFonts w:ascii="Candara" w:hAnsi="Candara" w:cs="Calibri-Bold"/>
          <w:b/>
          <w:bCs/>
          <w:color w:val="0098A8"/>
          <w:sz w:val="24"/>
          <w:szCs w:val="24"/>
        </w:rPr>
        <w:t>Fonte: Tecmundo(2020)</w:t>
      </w:r>
      <w:r w:rsidR="002D767C">
        <w:rPr>
          <w:rFonts w:ascii="Candara" w:hAnsi="Candara" w:cs="Calibri-Bold"/>
          <w:b/>
          <w:bCs/>
          <w:color w:val="0098A8"/>
          <w:sz w:val="24"/>
          <w:szCs w:val="24"/>
        </w:rPr>
        <w:t xml:space="preserve"> &lt;</w:t>
      </w:r>
      <w:r w:rsidR="002D767C" w:rsidRPr="002D767C">
        <w:rPr>
          <w:rFonts w:ascii="Candara" w:hAnsi="Candara" w:cs="Calibri-Bold"/>
          <w:b/>
          <w:bCs/>
          <w:color w:val="0098A8"/>
          <w:sz w:val="24"/>
          <w:szCs w:val="24"/>
        </w:rPr>
        <w:t>https://www.tecmundo.com.br/software/155909-5-passos-desenvolvimento-orientado-testes-tdd.htm</w:t>
      </w:r>
      <w:r w:rsidR="002D767C">
        <w:rPr>
          <w:rFonts w:ascii="Candara" w:hAnsi="Candara" w:cs="Calibri-Bold"/>
          <w:b/>
          <w:bCs/>
          <w:color w:val="0098A8"/>
          <w:sz w:val="24"/>
          <w:szCs w:val="24"/>
        </w:rPr>
        <w:t>&gt;</w:t>
      </w:r>
    </w:p>
    <w:p w:rsidR="00BE742A" w:rsidRDefault="00BE742A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processo: Testes</w:t>
      </w:r>
    </w:p>
    <w:p w:rsidR="00E44AD0" w:rsidRPr="002D767C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Italic"/>
          <w:i/>
          <w:iCs/>
          <w:color w:val="000000"/>
          <w:sz w:val="24"/>
          <w:szCs w:val="24"/>
        </w:rPr>
      </w:pPr>
      <w:r w:rsidRPr="002D767C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2D767C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2D767C">
        <w:rPr>
          <w:rFonts w:ascii="Candara" w:hAnsi="Candara" w:cs="Calibri"/>
          <w:color w:val="000000"/>
          <w:sz w:val="24"/>
          <w:szCs w:val="24"/>
        </w:rPr>
        <w:t xml:space="preserve">Uso de </w:t>
      </w:r>
      <w:r w:rsidRPr="002D767C">
        <w:rPr>
          <w:rFonts w:ascii="Candara" w:hAnsi="Candara" w:cs="Calibri"/>
          <w:color w:val="EF4C4C"/>
          <w:sz w:val="24"/>
          <w:szCs w:val="24"/>
        </w:rPr>
        <w:t xml:space="preserve">TDD </w:t>
      </w:r>
      <w:r w:rsidRPr="002D767C">
        <w:rPr>
          <w:rFonts w:ascii="Candara" w:hAnsi="Candara" w:cs="Calibri"/>
          <w:color w:val="000000"/>
          <w:sz w:val="24"/>
          <w:szCs w:val="24"/>
        </w:rPr>
        <w:t>(</w:t>
      </w:r>
      <w:r w:rsidRPr="002D767C">
        <w:rPr>
          <w:rFonts w:ascii="Candara" w:hAnsi="Candara" w:cs="Calibri-Italic"/>
          <w:i/>
          <w:iCs/>
          <w:color w:val="000000"/>
          <w:sz w:val="24"/>
          <w:szCs w:val="24"/>
        </w:rPr>
        <w:t>Test Driven</w:t>
      </w:r>
      <w:r w:rsidR="00BE742A" w:rsidRPr="002D767C">
        <w:rPr>
          <w:rFonts w:ascii="Candara" w:hAnsi="Candara" w:cs="Calibri-Italic"/>
          <w:i/>
          <w:iCs/>
          <w:color w:val="000000"/>
          <w:sz w:val="24"/>
          <w:szCs w:val="24"/>
        </w:rPr>
        <w:t xml:space="preserve"> </w:t>
      </w:r>
      <w:r w:rsidRPr="002D767C">
        <w:rPr>
          <w:rFonts w:ascii="Candara" w:hAnsi="Candara" w:cs="Calibri-Italic"/>
          <w:i/>
          <w:iCs/>
          <w:color w:val="000000"/>
          <w:sz w:val="24"/>
          <w:szCs w:val="24"/>
        </w:rPr>
        <w:t>Development)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Integração contínua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Inclusão de testes de aceite -&gt;</w:t>
      </w:r>
      <w:r w:rsidR="00BE742A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histórias do usuário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Valores</w:t>
      </w:r>
    </w:p>
    <w:p w:rsidR="002D767C" w:rsidRDefault="002D767C" w:rsidP="002D767C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sz w:val="24"/>
          <w:szCs w:val="24"/>
          <w:lang w:val="en-US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0</wp:posOffset>
            </wp:positionV>
            <wp:extent cx="2381250" cy="2506579"/>
            <wp:effectExtent l="0" t="0" r="0" b="8255"/>
            <wp:wrapTight wrapText="bothSides">
              <wp:wrapPolygon edited="0">
                <wp:start x="0" y="0"/>
                <wp:lineTo x="0" y="21507"/>
                <wp:lineTo x="21427" y="21507"/>
                <wp:lineTo x="21427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7" t="19375" r="35075" b="19443"/>
                    <a:stretch/>
                  </pic:blipFill>
                  <pic:spPr bwMode="auto">
                    <a:xfrm>
                      <a:off x="0" y="0"/>
                      <a:ext cx="2381250" cy="250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andara" w:eastAsia="ArialMT" w:hAnsi="Candara" w:cs="ArialMT"/>
          <w:sz w:val="24"/>
          <w:szCs w:val="24"/>
          <w:lang w:val="en-US"/>
        </w:rPr>
        <w:t xml:space="preserve">          </w:t>
      </w:r>
      <w:r>
        <w:rPr>
          <w:noProof/>
          <w:lang w:eastAsia="pt-BR"/>
        </w:rPr>
        <w:drawing>
          <wp:inline distT="0" distB="0" distL="0" distR="0" wp14:anchorId="2493CB83" wp14:editId="366942C6">
            <wp:extent cx="2581275" cy="2419270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247" t="27277" r="33499" b="15619"/>
                    <a:stretch/>
                  </pic:blipFill>
                  <pic:spPr bwMode="auto">
                    <a:xfrm>
                      <a:off x="0" y="0"/>
                      <a:ext cx="2586350" cy="242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767C">
        <w:rPr>
          <w:rFonts w:ascii="Candara" w:eastAsia="ArialMT" w:hAnsi="Candara" w:cs="ArialMT"/>
          <w:sz w:val="24"/>
          <w:szCs w:val="24"/>
          <w:lang w:val="en-US"/>
        </w:rPr>
        <w:t xml:space="preserve"> </w:t>
      </w:r>
    </w:p>
    <w:p w:rsidR="002D767C" w:rsidRPr="002D767C" w:rsidRDefault="002D767C" w:rsidP="00E44AD0">
      <w:pPr>
        <w:autoSpaceDE w:val="0"/>
        <w:autoSpaceDN w:val="0"/>
        <w:adjustRightInd w:val="0"/>
        <w:spacing w:after="0" w:line="240" w:lineRule="auto"/>
        <w:rPr>
          <w:noProof/>
          <w:lang w:val="en-US" w:eastAsia="pt-BR"/>
        </w:rPr>
      </w:pPr>
      <w:r>
        <w:rPr>
          <w:rFonts w:ascii="Candara" w:eastAsia="ArialMT" w:hAnsi="Candara" w:cs="ArialMT"/>
          <w:sz w:val="24"/>
          <w:szCs w:val="24"/>
          <w:lang w:val="en-US"/>
        </w:rPr>
        <w:t xml:space="preserve">            </w:t>
      </w:r>
      <w:r w:rsidRPr="002D767C">
        <w:rPr>
          <w:rFonts w:ascii="Candara" w:eastAsia="ArialMT" w:hAnsi="Candara" w:cs="ArialMT"/>
          <w:sz w:val="24"/>
          <w:szCs w:val="24"/>
          <w:lang w:val="en-US"/>
        </w:rPr>
        <w:t>Planning and Feedback Loops</w:t>
      </w:r>
    </w:p>
    <w:p w:rsidR="00E44AD0" w:rsidRPr="002D767C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Candara" w:eastAsia="ArialMT" w:hAnsi="Candara" w:cs="ArialMT"/>
          <w:color w:val="0098A8"/>
          <w:sz w:val="24"/>
          <w:szCs w:val="24"/>
          <w:lang w:val="en-US"/>
        </w:rPr>
        <w:t>Extreme Programming: A Gentle Introduction.</w:t>
      </w:r>
      <w:r w:rsidR="002D767C">
        <w:rPr>
          <w:rFonts w:ascii="Candara" w:eastAsia="ArialMT" w:hAnsi="Candara" w:cs="ArialMT"/>
          <w:color w:val="0098A8"/>
          <w:sz w:val="24"/>
          <w:szCs w:val="24"/>
          <w:lang w:val="en-US"/>
        </w:rPr>
        <w:t xml:space="preserve"> </w:t>
      </w:r>
      <w:r w:rsidR="002D767C" w:rsidRPr="002D767C">
        <w:rPr>
          <w:rFonts w:ascii="Candara" w:eastAsia="ArialMT" w:hAnsi="Candara" w:cs="ArialMT"/>
          <w:color w:val="0098A8"/>
          <w:sz w:val="24"/>
          <w:szCs w:val="24"/>
        </w:rPr>
        <w:t>&lt;http://www.extremeprogramming.org&gt;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2D767C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 xml:space="preserve">Aula 2 . </w:t>
      </w:r>
      <w:r w:rsidRPr="002D767C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>Etapa 3</w:t>
      </w:r>
      <w:r w:rsidR="002D767C" w:rsidRPr="002D767C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- </w:t>
      </w:r>
      <w:r w:rsidRPr="002D767C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Scrum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Scrum</w:t>
      </w:r>
      <w:r w:rsidR="002D767C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: </w:t>
      </w:r>
      <w:r w:rsidRPr="00E44AD0">
        <w:rPr>
          <w:rFonts w:ascii="Candara" w:hAnsi="Candara" w:cs="Calibri"/>
          <w:color w:val="000000"/>
          <w:sz w:val="24"/>
          <w:szCs w:val="24"/>
        </w:rPr>
        <w:t>Nome provém de uma ação em partida de rugby: jogadores dos dois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times se juntam com a cabeça abaixada e se empurram para obter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posse de bola</w:t>
      </w:r>
      <w:r w:rsidR="002D767C">
        <w:rPr>
          <w:rFonts w:ascii="Candara" w:hAnsi="Candara" w:cs="Calibri"/>
          <w:color w:val="000000"/>
          <w:sz w:val="24"/>
          <w:szCs w:val="24"/>
        </w:rPr>
        <w:t>.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Surgimento e teoria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Criado por Jeff Sutherland no início dos anos 1990 e desde então vem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sendo revis</w:t>
      </w:r>
      <w:bookmarkStart w:id="0" w:name="_GoBack"/>
      <w:bookmarkEnd w:id="0"/>
      <w:r w:rsidRPr="00E44AD0">
        <w:rPr>
          <w:rFonts w:ascii="Candara" w:hAnsi="Candara" w:cs="Calibri"/>
          <w:color w:val="000000"/>
          <w:sz w:val="24"/>
          <w:szCs w:val="24"/>
        </w:rPr>
        <w:t>ado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“Framework leve que ajuda pessoas, times e organizações a gerar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valor por meio de soluções adaptativas para problemas complexos.”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F4C4C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Baseado no </w:t>
      </w:r>
      <w:r w:rsidRPr="00E44AD0">
        <w:rPr>
          <w:rFonts w:ascii="Candara" w:hAnsi="Candara" w:cs="Calibri"/>
          <w:color w:val="EF4C4C"/>
          <w:sz w:val="24"/>
          <w:szCs w:val="24"/>
        </w:rPr>
        <w:t xml:space="preserve">empirismo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e </w:t>
      </w:r>
      <w:r w:rsidRPr="00E44AD0">
        <w:rPr>
          <w:rFonts w:ascii="Candara" w:hAnsi="Candara" w:cs="Calibri"/>
          <w:color w:val="EF4C4C"/>
          <w:sz w:val="24"/>
          <w:szCs w:val="24"/>
        </w:rPr>
        <w:t>lean thinking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Iterativo e incremental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Eventos formais para inspeção e adaptação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Candara" w:eastAsia="ArialMT" w:hAnsi="Candara" w:cs="ArialMT"/>
          <w:color w:val="0098A8"/>
          <w:sz w:val="24"/>
          <w:szCs w:val="24"/>
        </w:rPr>
        <w:t>Scrum Guide</w:t>
      </w:r>
      <w:r w:rsidR="002D767C">
        <w:rPr>
          <w:rFonts w:ascii="Candara" w:eastAsia="ArialMT" w:hAnsi="Candara" w:cs="ArialMT"/>
          <w:color w:val="0098A8"/>
          <w:sz w:val="24"/>
          <w:szCs w:val="24"/>
        </w:rPr>
        <w:t xml:space="preserve"> &lt;</w:t>
      </w:r>
      <w:r w:rsidR="002D767C" w:rsidRPr="002D767C">
        <w:rPr>
          <w:rFonts w:ascii="Candara" w:eastAsia="ArialMT" w:hAnsi="Candara" w:cs="ArialMT"/>
          <w:color w:val="0098A8"/>
          <w:sz w:val="24"/>
          <w:szCs w:val="24"/>
        </w:rPr>
        <w:t>https://scrumguides.org/docs/scrumguide/v2020/2020-Scrum-Guide-US.pdf#zoom=100</w:t>
      </w:r>
      <w:r w:rsidR="002D767C">
        <w:rPr>
          <w:rFonts w:ascii="Candara" w:eastAsia="ArialMT" w:hAnsi="Candara" w:cs="ArialMT"/>
          <w:color w:val="0098A8"/>
          <w:sz w:val="24"/>
          <w:szCs w:val="24"/>
        </w:rPr>
        <w:t>&gt;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Pilares e valores</w:t>
      </w: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E958A5" wp14:editId="57928529">
            <wp:extent cx="6264804" cy="2301766"/>
            <wp:effectExtent l="0" t="0" r="3175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60" t="25492" r="10854" b="17403"/>
                    <a:stretch/>
                  </pic:blipFill>
                  <pic:spPr bwMode="auto">
                    <a:xfrm>
                      <a:off x="0" y="0"/>
                      <a:ext cx="6292548" cy="231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2D767C" w:rsidRDefault="00E44AD0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Processo</w:t>
      </w:r>
    </w:p>
    <w:p w:rsidR="002D767C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CE663BF" wp14:editId="2A737A21">
            <wp:extent cx="5791200" cy="2723877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749" t="28042" r="19167" b="13325"/>
                    <a:stretch/>
                  </pic:blipFill>
                  <pic:spPr bwMode="auto">
                    <a:xfrm>
                      <a:off x="0" y="0"/>
                      <a:ext cx="5797911" cy="272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 Scrum Team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Pequeno time de pessoas sem hierarquia -&gt; Produto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Italic"/>
          <w:i/>
          <w:iCs/>
          <w:color w:val="000000"/>
          <w:sz w:val="24"/>
          <w:szCs w:val="24"/>
        </w:rPr>
      </w:pPr>
      <w:r w:rsidRPr="00E44AD0">
        <w:rPr>
          <w:rFonts w:ascii="Candara" w:eastAsia="Arial-ItalicMT" w:hAnsi="Candara" w:cs="Arial-ItalicMT"/>
          <w:i/>
          <w:iCs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-Italic"/>
          <w:i/>
          <w:iCs/>
          <w:color w:val="000000"/>
          <w:sz w:val="24"/>
          <w:szCs w:val="24"/>
        </w:rPr>
        <w:t>Scrum master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Italic"/>
          <w:i/>
          <w:iCs/>
          <w:color w:val="000000"/>
          <w:sz w:val="24"/>
          <w:szCs w:val="24"/>
        </w:rPr>
      </w:pPr>
      <w:r w:rsidRPr="00E44AD0">
        <w:rPr>
          <w:rFonts w:ascii="Candara" w:eastAsia="Arial-ItalicMT" w:hAnsi="Candara" w:cs="Arial-ItalicMT"/>
          <w:i/>
          <w:iCs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-Italic"/>
          <w:i/>
          <w:iCs/>
          <w:color w:val="000000"/>
          <w:sz w:val="24"/>
          <w:szCs w:val="24"/>
        </w:rPr>
        <w:t>Product owner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-Italic"/>
          <w:i/>
          <w:iCs/>
          <w:color w:val="000000"/>
          <w:sz w:val="24"/>
          <w:szCs w:val="24"/>
        </w:rPr>
      </w:pPr>
      <w:r w:rsidRPr="00E44AD0">
        <w:rPr>
          <w:rFonts w:ascii="Candara" w:eastAsia="Arial-ItalicMT" w:hAnsi="Candara" w:cs="Arial-ItalicMT"/>
          <w:i/>
          <w:iCs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-Italic"/>
          <w:i/>
          <w:iCs/>
          <w:color w:val="000000"/>
          <w:sz w:val="24"/>
          <w:szCs w:val="24"/>
        </w:rPr>
        <w:t>Developers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São multifuncionais e autogerenciáveis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Responsáveis por todas as atividades relacionadas ao produtos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Product Owner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Maximiza valor do produto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Gerenciamento do Product Backlog: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Desenvolver e expressar meta do produto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Criar e comunicar itens do Backlog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Ordenar itens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Garantir que Product Backlog seja transparente, visível e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compreensível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Desenvolvedores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Criação de incremento utilizável a cada sprint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Habilidades amplas de acordo com domínio do trabalho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Responsabilidades: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Criar Sprint Backlog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Alinhar a definição de Pronto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Adaptação com direção à meta da Sprint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Responsabilizar-se como profissionais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Scrum Master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Guardião do Scrum -&gt; eficácia da metodologia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Liderança que serve à organização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Responsabilidades: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Treinar membros para auto-gerenciamento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Concentração do time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Remoção de impedimentos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Manutenção de eventos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Auxilia PO com técnicas e melhorias no gerenciamento do Backlog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2D767C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Eventos: A Sprint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lastRenderedPageBreak/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Eventos de duração fixa com objetivo de gerar incremento</w:t>
      </w:r>
    </w:p>
    <w:p w:rsidR="00E44AD0" w:rsidRPr="002D767C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Atividades = Sprint Planning + Daily + Sprint Review e Sprint</w:t>
      </w:r>
      <w:r w:rsidR="002D767C">
        <w:rPr>
          <w:rFonts w:ascii="Candara" w:hAnsi="Candara" w:cs="Calibri"/>
          <w:color w:val="000000"/>
          <w:sz w:val="24"/>
          <w:szCs w:val="24"/>
          <w:lang w:val="en-US"/>
        </w:rPr>
        <w:t xml:space="preserve"> </w:t>
      </w:r>
      <w:r w:rsidRPr="002D767C">
        <w:rPr>
          <w:rFonts w:ascii="Candara" w:hAnsi="Candara" w:cs="Calibri"/>
          <w:color w:val="000000"/>
          <w:sz w:val="24"/>
          <w:szCs w:val="24"/>
          <w:lang w:val="en-US"/>
        </w:rPr>
        <w:t>Retrospective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Não se faz mudanças que coloque em risco a meta da Sprint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Foco na qualidade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Refinamento conforme necessário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Somente PO pode cancelar a Sprint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Eventos : Planning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Inicia sprint : definição do trabalho a ser realizado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Porque essa sprint é valiosa?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 que pode ser feito nesta Sprint?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Como o trabalho será realizado?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Criação do Sprint Backlog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Eventos : Daily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Inspeção em direção à meta da sprint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Adaptação do Sprint Backlog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Curta duração/diariamente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Plano de trabalho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Comunicação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Remoção de impedimento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Eventos : Sprint review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Apresentar e inspecionar resultados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Determinar adaptações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Ajuste no Product Backlog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Scrum Team + Stakeholders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  <w:lang w:val="en-US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  <w:lang w:val="en-US"/>
        </w:rPr>
        <w:t>Penúltimo evento da sprint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  <w:lang w:val="en-US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Eventos : Sprint retrospective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Planejamento voltado para qualidade e eficácia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Inspeção de processos, interações, ferramentas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>…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 que funcionou?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O que não funcionou?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Como foi resolvido?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Conclusão da sprint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Artefatos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Product Backlog -&gt; Meta do produto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Sprint Backlog -&gt; Meta da sprint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Incremento -&gt; Definição de pronto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2D767C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 xml:space="preserve">Aula 2 . </w:t>
      </w:r>
      <w:r w:rsidRPr="002D767C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>Etapa 4</w:t>
      </w:r>
      <w:r w:rsidR="002D767C" w:rsidRPr="002D767C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- </w:t>
      </w:r>
      <w:r w:rsidRPr="002D767C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Outros modelos ágeis</w:t>
      </w:r>
    </w:p>
    <w:p w:rsidR="002D767C" w:rsidRPr="00E44AD0" w:rsidRDefault="002D767C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Método de Desenvolvimento de Sistemas</w:t>
      </w:r>
      <w:r w:rsidR="002D767C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Dinâmicos( DSDM)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Foco na construção e manutenção de sistemas que satisfaçam restrições de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prazo curto por meio da prototipação em ambiente controlado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Analogia com Princípio de Pareto: 80% de uma aplicação pode ser entregue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em 20% do tempo que </w:t>
      </w:r>
      <w:r w:rsidR="002D767C">
        <w:rPr>
          <w:rFonts w:ascii="Candara" w:hAnsi="Candara" w:cs="Calibri"/>
          <w:color w:val="000000"/>
          <w:sz w:val="24"/>
          <w:szCs w:val="24"/>
        </w:rPr>
        <w:t xml:space="preserve"> </w:t>
      </w:r>
      <w:r w:rsidR="006E56B2">
        <w:rPr>
          <w:rFonts w:ascii="Candara" w:hAnsi="Candara" w:cs="Calibri"/>
          <w:color w:val="000000"/>
          <w:sz w:val="24"/>
          <w:szCs w:val="24"/>
        </w:rPr>
        <w:t>l</w:t>
      </w:r>
      <w:r w:rsidRPr="00E44AD0">
        <w:rPr>
          <w:rFonts w:ascii="Candara" w:hAnsi="Candara" w:cs="Calibri"/>
          <w:color w:val="000000"/>
          <w:sz w:val="24"/>
          <w:szCs w:val="24"/>
        </w:rPr>
        <w:t>evaria para entregar a aplicação completa</w:t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3600" behindDoc="0" locked="0" layoutInCell="1" allowOverlap="1">
            <wp:simplePos x="457200" y="849630"/>
            <wp:positionH relativeFrom="column">
              <wp:align>left</wp:align>
            </wp:positionH>
            <wp:positionV relativeFrom="paragraph">
              <wp:align>top</wp:align>
            </wp:positionV>
            <wp:extent cx="2133600" cy="2160905"/>
            <wp:effectExtent l="0" t="0" r="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t="35435" r="72339" b="24796"/>
                    <a:stretch/>
                  </pic:blipFill>
                  <pic:spPr bwMode="auto">
                    <a:xfrm>
                      <a:off x="0" y="0"/>
                      <a:ext cx="2133600" cy="2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andara" w:hAnsi="Candara" w:cs="Calibri"/>
          <w:color w:val="000000"/>
          <w:sz w:val="24"/>
          <w:szCs w:val="24"/>
        </w:rPr>
        <w:br w:type="textWrapping" w:clear="all"/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Método de Desenvolvimento de Sistemas</w:t>
      </w:r>
      <w:r w:rsidR="006E56B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Dinâmicos</w:t>
      </w:r>
      <w:r w:rsidR="006E56B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(DSDM)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É iterativo e incremental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Somente o trabalho suficiente é requisitado para cada incremento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 xml:space="preserve">Mantenedor -&gt; </w:t>
      </w:r>
      <w:r w:rsidRPr="00E44AD0">
        <w:rPr>
          <w:rFonts w:ascii="Candara" w:hAnsi="Candara" w:cs="Calibri"/>
          <w:color w:val="0098A8"/>
          <w:sz w:val="24"/>
          <w:szCs w:val="24"/>
        </w:rPr>
        <w:t>Agile Business Consortium</w:t>
      </w:r>
      <w:r w:rsidR="006E56B2">
        <w:rPr>
          <w:rFonts w:ascii="Candara" w:hAnsi="Candara" w:cs="Calibri"/>
          <w:color w:val="0098A8"/>
          <w:sz w:val="24"/>
          <w:szCs w:val="24"/>
        </w:rPr>
        <w:t xml:space="preserve"> &lt;</w:t>
      </w:r>
      <w:r w:rsidR="006E56B2" w:rsidRPr="006E56B2">
        <w:rPr>
          <w:rFonts w:ascii="Candara" w:hAnsi="Candara" w:cs="Calibri"/>
          <w:color w:val="0098A8"/>
          <w:sz w:val="24"/>
          <w:szCs w:val="24"/>
        </w:rPr>
        <w:t>https://www.agilebusiness.org/business-agility/what-is-dsdm.html</w:t>
      </w:r>
      <w:r w:rsidR="006E56B2">
        <w:rPr>
          <w:rFonts w:ascii="Candara" w:hAnsi="Candara" w:cs="Calibri"/>
          <w:color w:val="0098A8"/>
          <w:sz w:val="24"/>
          <w:szCs w:val="24"/>
        </w:rPr>
        <w:t>&gt;</w:t>
      </w:r>
    </w:p>
    <w:p w:rsidR="006E56B2" w:rsidRDefault="00E44AD0" w:rsidP="00E44AD0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Pode ser combinado com XP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151EFE" wp14:editId="5D6724EF">
            <wp:extent cx="4581525" cy="20077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26" t="28552" r="38944" b="33464"/>
                    <a:stretch/>
                  </pic:blipFill>
                  <pic:spPr bwMode="auto">
                    <a:xfrm>
                      <a:off x="0" y="0"/>
                      <a:ext cx="4589466" cy="201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Método de Desenvolvimento de Sistemas</w:t>
      </w:r>
      <w:r w:rsidR="006E56B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Dinâmicos</w:t>
      </w:r>
      <w:r w:rsidR="006E56B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(DSDM)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Princípios: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Focar na necessidade do negócio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Entregar dentro do prazo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Colaborar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Nunca comprometer a qualidade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Construir incrementalmente a partir de bases sólidas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Desenvolver iterativamente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Comunicar de forma contínua e clara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Demonstrar controle.</w:t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Método de Desenvolvimento de Sistemas</w:t>
      </w:r>
      <w:r w:rsidR="006E56B2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Dinâmicos( DSDM)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Fases: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Pré-projeto : Orçamento, contrato e projeto candidatos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Ciclo de vida: Desenvolvimento do produto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Arial" w:eastAsia="ArialMT" w:hAnsi="Arial" w:cs="Arial"/>
          <w:color w:val="000000"/>
          <w:sz w:val="24"/>
          <w:szCs w:val="24"/>
        </w:rPr>
        <w:t>●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Análise de viabilidade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Arial" w:eastAsia="ArialMT" w:hAnsi="Arial" w:cs="Arial"/>
          <w:color w:val="000000"/>
          <w:sz w:val="24"/>
          <w:szCs w:val="24"/>
        </w:rPr>
        <w:t>●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Iteração de modelo funcional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Arial" w:eastAsia="ArialMT" w:hAnsi="Arial" w:cs="Arial"/>
          <w:color w:val="000000"/>
          <w:sz w:val="24"/>
          <w:szCs w:val="24"/>
        </w:rPr>
        <w:t>●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Iteração de design e construção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Arial" w:eastAsia="ArialMT" w:hAnsi="Arial" w:cs="Arial"/>
          <w:color w:val="000000"/>
          <w:sz w:val="24"/>
          <w:szCs w:val="24"/>
        </w:rPr>
        <w:t>●</w:t>
      </w: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Implantação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Pós-projeto: Manutenção, melhorias e ajustes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Papéis: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lastRenderedPageBreak/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Gerente executivo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Visionário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Intermediador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Anunciante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Gerente de projeto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Coordenador técnico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Líder de time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Desenvolvedor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Testador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Escrivão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mbria Math" w:eastAsia="MS-PGothic" w:hAnsi="Cambria Math" w:cs="Cambria Math"/>
          <w:color w:val="000000"/>
          <w:sz w:val="24"/>
          <w:szCs w:val="24"/>
        </w:rPr>
        <w:t>◆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Facilitador</w:t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Processo Unificado Ágil</w:t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122950</wp:posOffset>
            </wp:positionV>
            <wp:extent cx="3762375" cy="2129155"/>
            <wp:effectExtent l="0" t="0" r="9525" b="444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0" t="30591" r="8275" b="23522"/>
                    <a:stretch/>
                  </pic:blipFill>
                  <pic:spPr bwMode="auto">
                    <a:xfrm>
                      <a:off x="0" y="0"/>
                      <a:ext cx="3762375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Filosofia: Sequencial para o que é amplo e iterativa para o que é particular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Atividades: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Modelagem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Implementação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Testes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Entrega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Configuração e gerenciamento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Gerenciamento de ambiente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Kanban</w:t>
      </w:r>
    </w:p>
    <w:p w:rsidR="00E44AD0" w:rsidRPr="00E44AD0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288</wp:posOffset>
            </wp:positionH>
            <wp:positionV relativeFrom="paragraph">
              <wp:posOffset>64814</wp:posOffset>
            </wp:positionV>
            <wp:extent cx="4533900" cy="2333138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8" t="25238" r="33642" b="38817"/>
                    <a:stretch/>
                  </pic:blipFill>
                  <pic:spPr bwMode="auto">
                    <a:xfrm>
                      <a:off x="0" y="0"/>
                      <a:ext cx="4533900" cy="233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4AD0"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="00E44AD0"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="00E44AD0" w:rsidRPr="00E44AD0">
        <w:rPr>
          <w:rFonts w:ascii="Candara" w:hAnsi="Candara" w:cs="Calibri"/>
          <w:color w:val="000000"/>
          <w:sz w:val="24"/>
          <w:szCs w:val="24"/>
        </w:rPr>
        <w:t>Significa cartão/sinalização -&gt; Japão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Metodologia para organização de tarefas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To do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Doing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Candara" w:eastAsia="ArialMT" w:hAnsi="Candara" w:cs="ArialMT"/>
          <w:color w:val="000000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00000"/>
          <w:sz w:val="24"/>
          <w:szCs w:val="24"/>
        </w:rPr>
        <w:t>Done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00000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00000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0000"/>
          <w:sz w:val="24"/>
          <w:szCs w:val="24"/>
        </w:rPr>
        <w:t>É simples e deve ser aliado com outros frameworks para gerenciamento do</w:t>
      </w:r>
      <w:r w:rsidR="006E56B2">
        <w:rPr>
          <w:rFonts w:ascii="Candara" w:hAnsi="Candara" w:cs="Calibri"/>
          <w:color w:val="000000"/>
          <w:sz w:val="24"/>
          <w:szCs w:val="24"/>
        </w:rPr>
        <w:t xml:space="preserve"> </w:t>
      </w:r>
      <w:r w:rsidR="006E56B2" w:rsidRPr="00E44AD0">
        <w:rPr>
          <w:rFonts w:ascii="Candara" w:hAnsi="Candara" w:cs="Calibri"/>
          <w:color w:val="000000"/>
          <w:sz w:val="24"/>
          <w:szCs w:val="24"/>
        </w:rPr>
        <w:t>P</w:t>
      </w:r>
      <w:r w:rsidRPr="00E44AD0">
        <w:rPr>
          <w:rFonts w:ascii="Candara" w:hAnsi="Candara" w:cs="Calibri"/>
          <w:color w:val="000000"/>
          <w:sz w:val="24"/>
          <w:szCs w:val="24"/>
        </w:rPr>
        <w:t>rojeto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0000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CE03CF" w:rsidRDefault="00CE03CF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Para saber mais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Candara" w:hAnsi="Candara" w:cs="Calibri"/>
          <w:color w:val="0098A8"/>
          <w:sz w:val="24"/>
          <w:szCs w:val="24"/>
        </w:rPr>
        <w:t>Microsoft Word - AMPanfleto.doc (agilemodeling.com)</w:t>
      </w:r>
    </w:p>
    <w:p w:rsidR="00E44AD0" w:rsidRPr="006E56B2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  <w:lang w:val="en-US"/>
        </w:rPr>
      </w:pPr>
      <w:r w:rsidRPr="006E56B2">
        <w:rPr>
          <w:rFonts w:ascii="Candara" w:hAnsi="Candara" w:cs="Calibri"/>
          <w:color w:val="0098A8"/>
          <w:sz w:val="24"/>
          <w:szCs w:val="24"/>
          <w:lang w:val="en-US"/>
        </w:rPr>
        <w:t>Agile Business Consortium</w:t>
      </w:r>
      <w:r w:rsidR="006E56B2" w:rsidRPr="006E56B2">
        <w:rPr>
          <w:rFonts w:ascii="Candara" w:hAnsi="Candara" w:cs="Calibri"/>
          <w:color w:val="0098A8"/>
          <w:sz w:val="24"/>
          <w:szCs w:val="24"/>
          <w:lang w:val="en-US"/>
        </w:rPr>
        <w:t xml:space="preserve"> &lt;</w:t>
      </w:r>
      <w:r w:rsidR="006E56B2" w:rsidRPr="006E56B2">
        <w:rPr>
          <w:lang w:val="en-US"/>
        </w:rPr>
        <w:t xml:space="preserve"> </w:t>
      </w:r>
      <w:r w:rsidR="006E56B2" w:rsidRPr="006E56B2">
        <w:rPr>
          <w:rFonts w:ascii="Candara" w:hAnsi="Candara" w:cs="Calibri"/>
          <w:color w:val="0098A8"/>
          <w:sz w:val="24"/>
          <w:szCs w:val="24"/>
          <w:lang w:val="en-US"/>
        </w:rPr>
        <w:t>https://www.agilebusiness.org/business-agility/what-is-dsdm.html&gt;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Candara" w:hAnsi="Candara" w:cs="Calibri"/>
          <w:color w:val="0098A8"/>
          <w:sz w:val="24"/>
          <w:szCs w:val="24"/>
        </w:rPr>
        <w:t>O que é Kanban? Definição e Detalhes Explicados | Kanbanize</w:t>
      </w:r>
      <w:r w:rsidR="006E56B2">
        <w:rPr>
          <w:rFonts w:ascii="Candara" w:hAnsi="Candara" w:cs="Calibri"/>
          <w:color w:val="0098A8"/>
          <w:sz w:val="24"/>
          <w:szCs w:val="24"/>
        </w:rPr>
        <w:t xml:space="preserve"> &lt;</w:t>
      </w:r>
      <w:r w:rsidR="006E56B2" w:rsidRPr="006E56B2">
        <w:t xml:space="preserve"> </w:t>
      </w:r>
      <w:r w:rsidR="006E56B2" w:rsidRPr="006E56B2">
        <w:rPr>
          <w:rFonts w:ascii="Candara" w:hAnsi="Candara" w:cs="Calibri"/>
          <w:color w:val="0098A8"/>
          <w:sz w:val="24"/>
          <w:szCs w:val="24"/>
        </w:rPr>
        <w:t>https://kanbanize.com/pt/recursos-kanban/primeiros-passos/o-que-e-kanban</w:t>
      </w:r>
      <w:r w:rsidR="006E56B2">
        <w:rPr>
          <w:rFonts w:ascii="Candara" w:hAnsi="Candara" w:cs="Calibri"/>
          <w:color w:val="0098A8"/>
          <w:sz w:val="24"/>
          <w:szCs w:val="24"/>
        </w:rPr>
        <w:t>&gt;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Candara" w:eastAsia="ArialMT" w:hAnsi="Candara" w:cs="ArialMT"/>
          <w:color w:val="0098A8"/>
          <w:sz w:val="24"/>
          <w:szCs w:val="24"/>
        </w:rPr>
        <w:t>Scrum Guide</w:t>
      </w:r>
      <w:r w:rsidR="006E56B2">
        <w:rPr>
          <w:rFonts w:ascii="Candara" w:eastAsia="ArialMT" w:hAnsi="Candara" w:cs="ArialMT"/>
          <w:color w:val="0098A8"/>
          <w:sz w:val="24"/>
          <w:szCs w:val="24"/>
        </w:rPr>
        <w:t xml:space="preserve"> &lt;</w:t>
      </w:r>
      <w:r w:rsidR="006E56B2" w:rsidRPr="006E56B2">
        <w:t xml:space="preserve"> </w:t>
      </w:r>
      <w:r w:rsidR="006E56B2" w:rsidRPr="006E56B2">
        <w:rPr>
          <w:rFonts w:ascii="Candara" w:eastAsia="ArialMT" w:hAnsi="Candara" w:cs="ArialMT"/>
          <w:color w:val="0098A8"/>
          <w:sz w:val="24"/>
          <w:szCs w:val="24"/>
        </w:rPr>
        <w:t>https://scrumguides.org/docs/scrumguide/v2020/2020-Scrum-Guide-PortugueseBR-3.0.pdf</w:t>
      </w:r>
      <w:r w:rsidR="006E56B2">
        <w:rPr>
          <w:rFonts w:ascii="Candara" w:eastAsia="ArialMT" w:hAnsi="Candara" w:cs="ArialMT"/>
          <w:color w:val="0098A8"/>
          <w:sz w:val="24"/>
          <w:szCs w:val="24"/>
        </w:rPr>
        <w:t>&gt;</w:t>
      </w:r>
    </w:p>
    <w:p w:rsidR="006E56B2" w:rsidRDefault="00E44AD0" w:rsidP="006E56B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B4E60"/>
          <w:sz w:val="24"/>
          <w:szCs w:val="24"/>
        </w:rPr>
      </w:pPr>
      <w:r w:rsidRPr="00E44AD0">
        <w:rPr>
          <w:rFonts w:ascii="Candara" w:hAnsi="Candara" w:cs="Calibri"/>
          <w:color w:val="0098A8"/>
          <w:sz w:val="24"/>
          <w:szCs w:val="24"/>
        </w:rPr>
        <w:t>Extreme Programming Explained: Embrace Change</w:t>
      </w:r>
    </w:p>
    <w:p w:rsidR="006E56B2" w:rsidRDefault="006E56B2" w:rsidP="006E56B2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B4E60"/>
          <w:sz w:val="24"/>
          <w:szCs w:val="24"/>
        </w:rPr>
      </w:pPr>
    </w:p>
    <w:p w:rsidR="00E44AD0" w:rsidRPr="00E44AD0" w:rsidRDefault="00E44AD0" w:rsidP="00BC33C7">
      <w:pPr>
        <w:shd w:val="clear" w:color="auto" w:fill="FFD966" w:themeFill="accent4" w:themeFillTint="99"/>
        <w:autoSpaceDE w:val="0"/>
        <w:autoSpaceDN w:val="0"/>
        <w:adjustRightInd w:val="0"/>
        <w:spacing w:after="0" w:line="240" w:lineRule="auto"/>
        <w:jc w:val="center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B4E60"/>
          <w:sz w:val="24"/>
          <w:szCs w:val="24"/>
        </w:rPr>
        <w:t>Aula 3</w:t>
      </w:r>
      <w:r w:rsidR="006E56B2">
        <w:rPr>
          <w:rFonts w:ascii="Candara" w:hAnsi="Candara" w:cs="CenturyGothic-Bold"/>
          <w:b/>
          <w:bCs/>
          <w:color w:val="EB4E60"/>
          <w:sz w:val="24"/>
          <w:szCs w:val="24"/>
        </w:rPr>
        <w:t xml:space="preserve"> -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Testes no mundo ágil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6E56B2" w:rsidRPr="00E44AD0" w:rsidRDefault="006E56B2" w:rsidP="006E56B2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lastRenderedPageBreak/>
        <w:t>Objetivos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Contextualizando a atividade de teste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Entender os testes nas abordagens ágeis e suas diferenças 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modelos tradicionais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• Métodos e práticas de testes no Ágil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EB4E60"/>
          <w:sz w:val="24"/>
          <w:szCs w:val="24"/>
        </w:rPr>
      </w:pP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6E56B2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>Aula 3</w:t>
      </w:r>
      <w:r w:rsidRPr="006E56B2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. Etapa 1</w:t>
      </w:r>
      <w:r w:rsidR="006E56B2" w:rsidRPr="006E56B2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- </w:t>
      </w:r>
      <w:r w:rsidRPr="006E56B2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Contextualizando a atividade</w:t>
      </w:r>
      <w:r w:rsidR="006E56B2" w:rsidRPr="006E56B2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 xml:space="preserve"> </w:t>
      </w:r>
      <w:r w:rsidRPr="006E56B2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de teste</w:t>
      </w:r>
    </w:p>
    <w:p w:rsidR="00BC33C7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 adoção de teste nos ciclos de vida do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software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Para cada atividade de desenvolvimento existe uma atividade de</w:t>
      </w:r>
      <w:r w:rsidR="006E56B2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teste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Cada nível de teste tem objetivos específicos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 análise e modelagem de testes começam durante a atividade de</w:t>
      </w:r>
      <w:r w:rsidR="006E56B2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desenvolvimento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Participação no processo de requisitos, modelagem, refinamento</w:t>
      </w:r>
      <w:r w:rsidRPr="00E44AD0">
        <w:rPr>
          <w:rFonts w:ascii="Candara" w:eastAsia="ArialMT" w:hAnsi="Candara" w:cs="ArialMT"/>
          <w:color w:val="040A24"/>
          <w:sz w:val="24"/>
          <w:szCs w:val="24"/>
        </w:rPr>
        <w:t>…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 participação do QA na história do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usuário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Histórias de usuário = requisitos funcionais + não-funcionais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Conceito 3C: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Cartão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Conversação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Confirmação -&gt; Critérios de aceite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Perspectiva de quem testa difere do cliente, do PO e do desenvolvedor</w:t>
      </w:r>
    </w:p>
    <w:p w:rsidR="006E56B2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Atividades envolvidas no planejamento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Análise detalhada has histórias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Determinar testabilidade da história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Criar testes de aceite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Criar tarefas para teste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Estimar esforço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Identificar aspectos funcionais e não funcionais a serem avaliados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Participar do processo de automação</w:t>
      </w:r>
    </w:p>
    <w:p w:rsidR="006E56B2" w:rsidRPr="00E44AD0" w:rsidRDefault="006E56B2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Detalhando a abordagem de teste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Determinar escopo, extensão, objetivos e razões para testes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Membros que irão atuar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Ambiente e dados necessários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Tempo, dependência e pré-requisitos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Riscos envolvidos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>Aula 3 .</w:t>
      </w:r>
      <w:r w:rsidRPr="00BC33C7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Etapa 2</w:t>
      </w:r>
      <w:r w:rsidR="00BC33C7" w:rsidRPr="00BC33C7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- </w:t>
      </w:r>
      <w:r w:rsidRPr="00BC33C7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Testes nas abordagens ágeis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40A24"/>
          <w:sz w:val="24"/>
          <w:szCs w:val="24"/>
        </w:rPr>
      </w:pP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Segoe UI Symbol" w:eastAsia="MS-PGothic" w:hAnsi="Segoe UI Symbol" w:cs="Segoe UI Symbol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Diferenças nas abordagens de testes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As atividades de testes estão sempre relacionadas com o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 xml:space="preserve">desenvolvimento, portanto, é importante </w:t>
      </w:r>
      <w:r w:rsidR="00BC33C7">
        <w:rPr>
          <w:rFonts w:ascii="Candara" w:hAnsi="Candara" w:cs="Calibri"/>
          <w:color w:val="040A24"/>
          <w:sz w:val="24"/>
          <w:szCs w:val="24"/>
        </w:rPr>
        <w:t>c</w:t>
      </w:r>
      <w:r w:rsidRPr="00E44AD0">
        <w:rPr>
          <w:rFonts w:ascii="Candara" w:hAnsi="Candara" w:cs="Calibri"/>
          <w:color w:val="040A24"/>
          <w:sz w:val="24"/>
          <w:szCs w:val="24"/>
        </w:rPr>
        <w:t>onhecer os diversos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processos e ciclos de vida e como a atividade de testes e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qualidade se insere!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Cada empresa adota um processo e o customiza de acordo com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necessidade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Adaptação é palavra-chave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As atividades de qualidade e teste estão embutidas em cada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iteração podendo ocorrer paralelismo e sobreposição com outras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atividades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Cada pessoa do time tem atuação direta na validação e verificação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Foco nos testes de segurança, performance e exploratórios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lastRenderedPageBreak/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Uso de automação para testes de regressão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Documentação suficiente para manutenção e garantia de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qualidade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BC33C7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Produtos de trabalho comuns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Testes automatizados -&gt; resultados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Planos de testes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Análise de risco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Evidências de testes manuais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Relatórios de defeitos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Níveis de teste no modelo ágil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São sobrepostos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Foco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Testes de unidade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Testes de aceite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Arial" w:eastAsia="ArialMT" w:hAnsi="Arial" w:cs="Arial"/>
          <w:color w:val="040A24"/>
          <w:sz w:val="24"/>
          <w:szCs w:val="24"/>
        </w:rPr>
        <w:t>■</w:t>
      </w: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Verificação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Arial" w:eastAsia="ArialMT" w:hAnsi="Arial" w:cs="Arial"/>
          <w:color w:val="040A24"/>
          <w:sz w:val="24"/>
          <w:szCs w:val="24"/>
        </w:rPr>
        <w:t>■</w:t>
      </w: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Validação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Uso de integração e entrega contínua + automação de testes</w:t>
      </w:r>
    </w:p>
    <w:p w:rsidR="00BC33C7" w:rsidRDefault="00BC33C7" w:rsidP="00BC33C7">
      <w:pPr>
        <w:tabs>
          <w:tab w:val="left" w:pos="1005"/>
        </w:tabs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rFonts w:ascii="Candara" w:hAnsi="Candara" w:cs="CenturyGothic-Bold"/>
          <w:b/>
          <w:bCs/>
          <w:color w:val="EF4C4C"/>
          <w:sz w:val="24"/>
          <w:szCs w:val="24"/>
        </w:rPr>
        <w:t>Status de testes no modelo ágil: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Adaptação do modelo existe evolução e análise crítica para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definir o que está efetivamente concluído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Atualização frequente de testes manuais e automatizados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Monitorar status de todas as atividades da equipe -&gt; foco no</w:t>
      </w:r>
      <w:r w:rsidR="00BC33C7">
        <w:rPr>
          <w:rFonts w:ascii="Candara" w:hAnsi="Candara" w:cs="Calibri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feedback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Reuniões diárias para comunicação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Atitudes e habilidades para agilidade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1. Positividade e pensamento na solução com todos da equipe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2. Pensamento crítico com foco em qualidade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3. Comunicação constante com cliente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4. Feedbacks constantes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5. Avaliação de cenários que representem os critérios de aceites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6. Colaboração em tempo integral com programadores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7. Adaptação à mudança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alibri"/>
          <w:color w:val="040A24"/>
          <w:sz w:val="24"/>
          <w:szCs w:val="24"/>
        </w:rPr>
        <w:t>8. Organização e planejamento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Outras atividades na equipe ágil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Compreender e atualizar estratégias de teste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Medir e informar cobertura de teste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Garantir uso de ferramentas de forma adequada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Gerenciar ambientes de teste e seus dados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Relatar defeitos e gerenciá-los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Assegurar tarefas de forma adequada e suas estimativas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Esclarecimento contínuo de requisitos junto à equipe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Sugerindo melhorias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FFFFFF"/>
          <w:sz w:val="24"/>
          <w:szCs w:val="24"/>
        </w:rPr>
      </w:pPr>
      <w:r w:rsidRPr="00E44AD0">
        <w:rPr>
          <w:rFonts w:ascii="Candara" w:hAnsi="Candara" w:cs="Calibri"/>
          <w:color w:val="FFFFFF"/>
          <w:sz w:val="24"/>
          <w:szCs w:val="24"/>
        </w:rPr>
        <w:t>metodologias ágeis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color w:val="EB4E60"/>
          <w:sz w:val="24"/>
          <w:szCs w:val="24"/>
          <w:shd w:val="clear" w:color="auto" w:fill="F4B083" w:themeFill="accent2" w:themeFillTint="99"/>
        </w:rPr>
        <w:t xml:space="preserve">Aula 3 . </w:t>
      </w:r>
      <w:r w:rsidRPr="00BC33C7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>Etapa 3</w:t>
      </w:r>
      <w:r w:rsidR="00BC33C7" w:rsidRPr="00BC33C7">
        <w:rPr>
          <w:rFonts w:ascii="Candara" w:hAnsi="Candara" w:cs="CenturyGothic-Bold"/>
          <w:b/>
          <w:bCs/>
          <w:sz w:val="24"/>
          <w:szCs w:val="24"/>
          <w:shd w:val="clear" w:color="auto" w:fill="F4B083" w:themeFill="accent2" w:themeFillTint="99"/>
        </w:rPr>
        <w:t xml:space="preserve"> - </w:t>
      </w:r>
      <w:r w:rsidRPr="00BC33C7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Métodos de testes no modelo</w:t>
      </w:r>
      <w:r w:rsidR="00BC33C7" w:rsidRPr="00BC33C7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 xml:space="preserve"> </w:t>
      </w:r>
      <w:r w:rsidRPr="00BC33C7">
        <w:rPr>
          <w:rFonts w:ascii="Candara" w:hAnsi="Candara" w:cs="CenturyGothic-Bold"/>
          <w:b/>
          <w:bCs/>
          <w:color w:val="EF4C4C"/>
          <w:sz w:val="24"/>
          <w:szCs w:val="24"/>
          <w:shd w:val="clear" w:color="auto" w:fill="F4B083" w:themeFill="accent2" w:themeFillTint="99"/>
        </w:rPr>
        <w:t>ágil</w:t>
      </w: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TDD - Desenvolvimento orientado por teste</w:t>
      </w: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  <w:lastRenderedPageBreak/>
        <w:drawing>
          <wp:inline distT="0" distB="0" distL="0" distR="0">
            <wp:extent cx="4457700" cy="288752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6" t="10230" r="21820" b="15766"/>
                    <a:stretch/>
                  </pic:blipFill>
                  <pic:spPr bwMode="auto">
                    <a:xfrm>
                      <a:off x="0" y="0"/>
                      <a:ext cx="4470608" cy="289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ATDD - Desenvolvimento orientado por</w:t>
      </w:r>
      <w:r w:rsidR="00BC33C7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teste de aceite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</w:pP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  <w:drawing>
          <wp:inline distT="0" distB="0" distL="0" distR="0">
            <wp:extent cx="3736428" cy="3009256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0" b="2500"/>
                    <a:stretch/>
                  </pic:blipFill>
                  <pic:spPr bwMode="auto">
                    <a:xfrm>
                      <a:off x="0" y="0"/>
                      <a:ext cx="3749721" cy="301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BDD- Desenvolvimento orientado a</w:t>
      </w:r>
      <w:r w:rsidR="00BC33C7">
        <w:rPr>
          <w:rFonts w:ascii="Candara" w:hAnsi="Candara" w:cs="CenturyGothic-Bold"/>
          <w:b/>
          <w:bCs/>
          <w:color w:val="EF4C4C"/>
          <w:sz w:val="24"/>
          <w:szCs w:val="24"/>
        </w:rPr>
        <w:t xml:space="preserve"> </w:t>
      </w: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comportamento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314F58" wp14:editId="552AFDEB">
            <wp:extent cx="5133975" cy="24859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36" t="30337" r="34502" b="22757"/>
                    <a:stretch/>
                  </pic:blipFill>
                  <pic:spPr bwMode="auto">
                    <a:xfrm>
                      <a:off x="0" y="0"/>
                      <a:ext cx="5155908" cy="249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Quadrantes de testes ágeis</w:t>
      </w:r>
    </w:p>
    <w:p w:rsid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  <w:lastRenderedPageBreak/>
        <w:drawing>
          <wp:inline distT="0" distB="0" distL="0" distR="0">
            <wp:extent cx="5346644" cy="3360368"/>
            <wp:effectExtent l="0" t="0" r="698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624" cy="336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</w:pPr>
    </w:p>
    <w:p w:rsidR="00BC33C7" w:rsidRPr="00E44AD0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BC33C7">
        <w:rPr>
          <w:rFonts w:ascii="Candara" w:hAnsi="Candara" w:cs="CenturyGothic-Bold"/>
          <w:b/>
          <w:bCs/>
          <w:noProof/>
          <w:color w:val="EF4C4C"/>
          <w:sz w:val="24"/>
          <w:szCs w:val="24"/>
          <w:lang w:eastAsia="pt-BR"/>
        </w:rPr>
        <w:drawing>
          <wp:inline distT="0" distB="0" distL="0" distR="0">
            <wp:extent cx="4429125" cy="3113788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" t="4665" r="6286"/>
                    <a:stretch/>
                  </pic:blipFill>
                  <pic:spPr bwMode="auto">
                    <a:xfrm>
                      <a:off x="0" y="0"/>
                      <a:ext cx="4431387" cy="311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3C7" w:rsidRPr="00E44AD0" w:rsidRDefault="00BC33C7" w:rsidP="00BC33C7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 w:rsidRPr="00E44AD0">
        <w:rPr>
          <w:rFonts w:ascii="Candara" w:hAnsi="Candara" w:cs="CenturyGothic-Bold"/>
          <w:b/>
          <w:bCs/>
          <w:color w:val="EF4C4C"/>
          <w:sz w:val="24"/>
          <w:szCs w:val="24"/>
        </w:rPr>
        <w:t>Práticas úteis para testes</w:t>
      </w:r>
      <w:r>
        <w:rPr>
          <w:rFonts w:ascii="Candara" w:hAnsi="Candara" w:cs="CenturyGothic-Bold"/>
          <w:b/>
          <w:bCs/>
          <w:color w:val="EF4C4C"/>
          <w:sz w:val="24"/>
          <w:szCs w:val="24"/>
        </w:rPr>
        <w:t>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Teste assistido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Testes incrementais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</w:rPr>
        <w:t>Mapa mental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Estratégias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Cenários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E44AD0">
        <w:rPr>
          <w:rFonts w:ascii="Candara" w:eastAsia="ArialMT" w:hAnsi="Candara" w:cs="ArialMT"/>
          <w:color w:val="040A24"/>
          <w:sz w:val="24"/>
          <w:szCs w:val="24"/>
        </w:rPr>
        <w:t xml:space="preserve">○ </w:t>
      </w:r>
      <w:r w:rsidRPr="00E44AD0">
        <w:rPr>
          <w:rFonts w:ascii="Candara" w:hAnsi="Candara" w:cs="Calibri"/>
          <w:color w:val="040A24"/>
          <w:sz w:val="24"/>
          <w:szCs w:val="24"/>
        </w:rPr>
        <w:t>Dados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>
        <w:rPr>
          <w:rFonts w:ascii="Candara" w:hAnsi="Candara" w:cs="Calibri"/>
          <w:color w:val="040A24"/>
          <w:sz w:val="24"/>
          <w:szCs w:val="24"/>
        </w:rPr>
        <w:t xml:space="preserve"> </w:t>
      </w:r>
    </w:p>
    <w:p w:rsidR="00BC33C7" w:rsidRP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rFonts w:ascii="Candara" w:hAnsi="Candara" w:cs="CenturyGothic-Bold"/>
          <w:b/>
          <w:bCs/>
          <w:color w:val="EF4C4C"/>
          <w:sz w:val="24"/>
          <w:szCs w:val="24"/>
        </w:rPr>
        <w:t>Certificações para testes ágeis:</w:t>
      </w:r>
    </w:p>
    <w:p w:rsidR="00E44AD0" w:rsidRPr="00BC33C7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</w:rPr>
      </w:pPr>
      <w:r w:rsidRPr="00BC33C7">
        <w:rPr>
          <w:rFonts w:ascii="Segoe UI Symbol" w:eastAsia="MS-PGothic" w:hAnsi="Segoe UI Symbol" w:cs="Segoe UI Symbol"/>
          <w:color w:val="040A24"/>
          <w:sz w:val="24"/>
          <w:szCs w:val="24"/>
        </w:rPr>
        <w:t>➔</w:t>
      </w:r>
      <w:r w:rsidRPr="00BC33C7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BC33C7">
        <w:rPr>
          <w:rFonts w:ascii="Candara" w:hAnsi="Candara" w:cs="Calibri"/>
          <w:color w:val="040A24"/>
          <w:sz w:val="24"/>
          <w:szCs w:val="24"/>
        </w:rPr>
        <w:t>CTFL-AT Agile Tester</w:t>
      </w:r>
    </w:p>
    <w:p w:rsid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40A24"/>
          <w:sz w:val="24"/>
          <w:szCs w:val="24"/>
          <w:lang w:val="en-US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  <w:lang w:val="en-US"/>
        </w:rPr>
        <w:t>➔</w:t>
      </w:r>
      <w:r w:rsidRPr="00E44AD0">
        <w:rPr>
          <w:rFonts w:ascii="Candara" w:eastAsia="MS-PGothic" w:hAnsi="Candara" w:cs="MS-PGothic"/>
          <w:color w:val="040A24"/>
          <w:sz w:val="24"/>
          <w:szCs w:val="24"/>
          <w:lang w:val="en-US"/>
        </w:rPr>
        <w:t xml:space="preserve"> </w:t>
      </w:r>
      <w:r w:rsidRPr="00E44AD0">
        <w:rPr>
          <w:rFonts w:ascii="Candara" w:hAnsi="Candara" w:cs="Calibri"/>
          <w:color w:val="040A24"/>
          <w:sz w:val="24"/>
          <w:szCs w:val="24"/>
          <w:lang w:val="en-US"/>
        </w:rPr>
        <w:t>CTFL-ATT Agile Technical Tester</w:t>
      </w:r>
    </w:p>
    <w:p w:rsid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</w:p>
    <w:p w:rsidR="00BC33C7" w:rsidRPr="00BC33C7" w:rsidRDefault="00BC33C7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enturyGothic-Bold"/>
          <w:b/>
          <w:bCs/>
          <w:color w:val="EF4C4C"/>
          <w:sz w:val="24"/>
          <w:szCs w:val="24"/>
        </w:rPr>
      </w:pPr>
      <w:r>
        <w:rPr>
          <w:rFonts w:ascii="Candara" w:hAnsi="Candara" w:cs="CenturyGothic-Bold"/>
          <w:b/>
          <w:bCs/>
          <w:color w:val="EF4C4C"/>
          <w:sz w:val="24"/>
          <w:szCs w:val="24"/>
        </w:rPr>
        <w:t>Para saber mais: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98A8"/>
          <w:sz w:val="24"/>
          <w:szCs w:val="24"/>
        </w:rPr>
        <w:t>TDD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98A8"/>
          <w:sz w:val="24"/>
          <w:szCs w:val="24"/>
        </w:rPr>
        <w:t>ATDD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hAnsi="Candara" w:cs="Calibri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lastRenderedPageBreak/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hAnsi="Candara" w:cs="Calibri"/>
          <w:color w:val="0098A8"/>
          <w:sz w:val="24"/>
          <w:szCs w:val="24"/>
        </w:rPr>
        <w:t>BDD na prática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eastAsia="ArialMT" w:hAnsi="Candara" w:cs="ArialMT"/>
          <w:color w:val="0098A8"/>
          <w:sz w:val="24"/>
          <w:szCs w:val="24"/>
        </w:rPr>
        <w:t>CTFL-AT (bstqb.org.br)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eastAsia="ArialMT" w:hAnsi="Candara" w:cs="ArialMT"/>
          <w:color w:val="0098A8"/>
          <w:sz w:val="24"/>
          <w:szCs w:val="24"/>
        </w:rPr>
        <w:t>CTFL-ATT (bstqb.org.br)</w:t>
      </w:r>
    </w:p>
    <w:p w:rsidR="00E44AD0" w:rsidRPr="00E44AD0" w:rsidRDefault="00E44AD0" w:rsidP="00E44AD0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Segoe UI Symbol" w:eastAsia="MS-PGothic" w:hAnsi="Segoe UI Symbol" w:cs="Segoe UI Symbol"/>
          <w:color w:val="040A24"/>
          <w:sz w:val="24"/>
          <w:szCs w:val="24"/>
        </w:rPr>
        <w:t>★</w:t>
      </w:r>
      <w:r w:rsidRPr="00E44AD0">
        <w:rPr>
          <w:rFonts w:ascii="Candara" w:eastAsia="MS-PGothic" w:hAnsi="Candara" w:cs="MS-PGothic"/>
          <w:color w:val="040A24"/>
          <w:sz w:val="24"/>
          <w:szCs w:val="24"/>
        </w:rPr>
        <w:t xml:space="preserve"> </w:t>
      </w:r>
      <w:r w:rsidRPr="00E44AD0">
        <w:rPr>
          <w:rFonts w:ascii="Candara" w:eastAsia="ArialMT" w:hAnsi="Candara" w:cs="ArialMT"/>
          <w:color w:val="0098A8"/>
          <w:sz w:val="24"/>
          <w:szCs w:val="24"/>
        </w:rPr>
        <w:t>Cultura DevOps: entenda o que é quais os seus benefícios</w:t>
      </w:r>
    </w:p>
    <w:p w:rsidR="00DB2211" w:rsidRPr="00BC33C7" w:rsidRDefault="00E44AD0" w:rsidP="00BC33C7">
      <w:pPr>
        <w:autoSpaceDE w:val="0"/>
        <w:autoSpaceDN w:val="0"/>
        <w:adjustRightInd w:val="0"/>
        <w:spacing w:after="0" w:line="240" w:lineRule="auto"/>
        <w:rPr>
          <w:rFonts w:ascii="Candara" w:eastAsia="ArialMT" w:hAnsi="Candara" w:cs="ArialMT"/>
          <w:color w:val="0098A8"/>
          <w:sz w:val="24"/>
          <w:szCs w:val="24"/>
        </w:rPr>
      </w:pPr>
      <w:r w:rsidRPr="00E44AD0">
        <w:rPr>
          <w:rFonts w:ascii="Candara" w:eastAsia="ArialMT" w:hAnsi="Candara" w:cs="ArialMT"/>
          <w:color w:val="0098A8"/>
          <w:sz w:val="24"/>
          <w:szCs w:val="24"/>
        </w:rPr>
        <w:t>(profissi</w:t>
      </w:r>
      <w:r w:rsidR="00BC33C7">
        <w:rPr>
          <w:rFonts w:ascii="Candara" w:eastAsia="ArialMT" w:hAnsi="Candara" w:cs="ArialMT"/>
          <w:color w:val="0098A8"/>
          <w:sz w:val="24"/>
          <w:szCs w:val="24"/>
        </w:rPr>
        <w:t>onaisti.com.br)</w:t>
      </w:r>
    </w:p>
    <w:sectPr w:rsidR="00DB2211" w:rsidRPr="00BC33C7" w:rsidSect="00E44AD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enturyGothic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-PGothic">
    <w:altName w:val="Arial Unicode MS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ProximaNova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enturyGoth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Italic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434"/>
    <w:rsid w:val="00232622"/>
    <w:rsid w:val="002C6F01"/>
    <w:rsid w:val="002D767C"/>
    <w:rsid w:val="00627B03"/>
    <w:rsid w:val="00687B85"/>
    <w:rsid w:val="006E56B2"/>
    <w:rsid w:val="00B06532"/>
    <w:rsid w:val="00BC33C7"/>
    <w:rsid w:val="00BE742A"/>
    <w:rsid w:val="00C3173C"/>
    <w:rsid w:val="00CB4434"/>
    <w:rsid w:val="00CE03CF"/>
    <w:rsid w:val="00CF0C0C"/>
    <w:rsid w:val="00DB2211"/>
    <w:rsid w:val="00E44AD0"/>
    <w:rsid w:val="00E87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165E0C-FD8B-4A57-A46F-124A3A0F4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E74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amazon.com.br/Extreme-Programming-Explained-Embrace-Change/dp/0321278658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em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3307</Words>
  <Characters>17864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4</cp:revision>
  <cp:lastPrinted>2022-11-21T17:25:00Z</cp:lastPrinted>
  <dcterms:created xsi:type="dcterms:W3CDTF">2022-11-21T14:53:00Z</dcterms:created>
  <dcterms:modified xsi:type="dcterms:W3CDTF">2022-11-21T17:25:00Z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92a5b525-fd44-48a9-9ddb-df67708572e6</vt:lpwstr>
  </property>
</Properties>
</file>